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70" w:rsidRDefault="00D81370" w:rsidP="00D81370">
      <w:pPr>
        <w:pStyle w:val="ListParagraph"/>
        <w:numPr>
          <w:ilvl w:val="0"/>
          <w:numId w:val="9"/>
        </w:numPr>
        <w:jc w:val="both"/>
        <w:rPr>
          <w:rFonts w:ascii="Georgia" w:hAnsi="Georgia"/>
          <w:sz w:val="24"/>
          <w:szCs w:val="24"/>
        </w:rPr>
      </w:pPr>
      <w:r>
        <w:rPr>
          <w:rFonts w:ascii="Georgia" w:hAnsi="Georgia"/>
          <w:sz w:val="24"/>
          <w:szCs w:val="24"/>
        </w:rPr>
        <w:t>Evidența Persoanelor</w:t>
      </w:r>
    </w:p>
    <w:p w:rsidR="001053EA" w:rsidRDefault="001053EA" w:rsidP="001053EA">
      <w:pPr>
        <w:pStyle w:val="ListParagraph"/>
        <w:jc w:val="both"/>
        <w:rPr>
          <w:rFonts w:ascii="Georgia" w:hAnsi="Georgia"/>
          <w:sz w:val="24"/>
          <w:szCs w:val="24"/>
        </w:rPr>
      </w:pPr>
    </w:p>
    <w:p w:rsidR="001053EA" w:rsidRDefault="001053EA" w:rsidP="001053EA">
      <w:pPr>
        <w:pStyle w:val="ListParagraph"/>
        <w:jc w:val="both"/>
        <w:rPr>
          <w:rFonts w:ascii="Georgia" w:hAnsi="Georgia"/>
          <w:sz w:val="24"/>
          <w:szCs w:val="24"/>
        </w:rPr>
      </w:pPr>
    </w:p>
    <w:p w:rsidR="00D81370" w:rsidRPr="001053EA" w:rsidRDefault="001053EA" w:rsidP="00D81370">
      <w:pPr>
        <w:ind w:left="360"/>
        <w:jc w:val="both"/>
        <w:rPr>
          <w:rFonts w:ascii="Georgia" w:hAnsi="Georgia"/>
          <w:b/>
          <w:sz w:val="24"/>
          <w:szCs w:val="24"/>
        </w:rPr>
      </w:pPr>
      <w:bookmarkStart w:id="0" w:name="_GoBack"/>
      <w:bookmarkEnd w:id="0"/>
      <w:r w:rsidRPr="001053EA">
        <w:rPr>
          <w:rFonts w:ascii="Georgia" w:hAnsi="Georgia"/>
          <w:b/>
          <w:sz w:val="24"/>
          <w:szCs w:val="24"/>
        </w:rPr>
        <w:t>Acte necesare:</w:t>
      </w:r>
    </w:p>
    <w:p w:rsidR="00F03231" w:rsidRPr="001053EA" w:rsidRDefault="00F03231" w:rsidP="001053EA">
      <w:pPr>
        <w:pStyle w:val="ListParagraph"/>
        <w:numPr>
          <w:ilvl w:val="0"/>
          <w:numId w:val="13"/>
        </w:numPr>
        <w:jc w:val="both"/>
        <w:rPr>
          <w:rFonts w:ascii="Georgia" w:hAnsi="Georgia"/>
          <w:b/>
          <w:sz w:val="24"/>
          <w:szCs w:val="24"/>
        </w:rPr>
      </w:pPr>
      <w:r w:rsidRPr="001053EA">
        <w:rPr>
          <w:rFonts w:ascii="Georgia" w:hAnsi="Georgia"/>
          <w:b/>
          <w:sz w:val="24"/>
          <w:szCs w:val="24"/>
        </w:rPr>
        <w:t>CI expirat/anulat;</w:t>
      </w:r>
    </w:p>
    <w:p w:rsidR="001053EA" w:rsidRPr="001053EA" w:rsidRDefault="001053EA" w:rsidP="001053EA">
      <w:pPr>
        <w:pStyle w:val="NormalWeb"/>
        <w:ind w:left="1080"/>
        <w:rPr>
          <w:rFonts w:ascii="Georgia" w:hAnsi="Georgia"/>
        </w:rPr>
      </w:pPr>
      <w:r>
        <w:rPr>
          <w:rFonts w:ascii="Georgia" w:hAnsi="Georgia"/>
        </w:rPr>
        <w:t xml:space="preserve"> </w:t>
      </w:r>
      <w:r w:rsidRPr="001053EA">
        <w:rPr>
          <w:rFonts w:ascii="Georgia" w:hAnsi="Georgia"/>
        </w:rPr>
        <w:t>Conform prevederilor legale, cetățenii sunt obligați să se prezinte la Serviciul Public Comunitar de Evidență a Persoanelor, cu cel puțin 15 zile înainte de expirarea termenului de valabilitate a actului de identitate, pentru a solicita un nou act de identitate.</w:t>
      </w:r>
    </w:p>
    <w:p w:rsidR="001053EA" w:rsidRPr="00ED1152" w:rsidRDefault="001053EA" w:rsidP="001053EA">
      <w:pPr>
        <w:pStyle w:val="Heading2"/>
        <w:ind w:left="1080"/>
        <w:rPr>
          <w:rFonts w:ascii="Georgia" w:hAnsi="Georgia"/>
          <w:color w:val="auto"/>
          <w:sz w:val="24"/>
          <w:szCs w:val="24"/>
        </w:rPr>
      </w:pPr>
      <w:r w:rsidRPr="00ED1152">
        <w:rPr>
          <w:rFonts w:ascii="Georgia" w:hAnsi="Georgia"/>
          <w:color w:val="auto"/>
          <w:sz w:val="24"/>
          <w:szCs w:val="24"/>
        </w:rPr>
        <w:t>Documente necesare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Cerere pentru eliberarea actului de identitate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Certificatul de naștere, original și copie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Certificatul de căsătorie, în cazul persoanelor căsătorite sau al soțului supraviețuitor, original și copie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Hotărârea de divorț definitivă și irevocabilă, după caz, original și copie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Certificatul de deces al soțului/soției decedat/decedate, în cazul soțului supraviețuitor, original și copie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Certificatele de naștere ale copiilor cu vârsta mai mică de 14 ani, după caz, original și copie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Documentul cu care se face dovada adresei de domiciliu, precum și, după caz, cel cu care se face dovada adresei de reședință, original și copie</w:t>
      </w:r>
    </w:p>
    <w:p w:rsidR="001053EA" w:rsidRPr="001053EA" w:rsidRDefault="001053EA" w:rsidP="001053EA">
      <w:pPr>
        <w:numPr>
          <w:ilvl w:val="0"/>
          <w:numId w:val="11"/>
        </w:numPr>
        <w:spacing w:before="100" w:beforeAutospacing="1" w:after="100" w:afterAutospacing="1" w:line="240" w:lineRule="auto"/>
        <w:ind w:left="1080" w:firstLine="0"/>
        <w:rPr>
          <w:rFonts w:ascii="Georgia" w:hAnsi="Georgia"/>
          <w:sz w:val="24"/>
          <w:szCs w:val="24"/>
        </w:rPr>
      </w:pPr>
      <w:r w:rsidRPr="001053EA">
        <w:rPr>
          <w:rFonts w:ascii="Georgia" w:hAnsi="Georgia"/>
          <w:sz w:val="24"/>
          <w:szCs w:val="24"/>
        </w:rPr>
        <w:t>Chitanța reprezentând contravaloarea cărții de identitate – 7 lei</w:t>
      </w:r>
    </w:p>
    <w:p w:rsidR="001053EA" w:rsidRPr="001053EA" w:rsidRDefault="001053EA" w:rsidP="001053EA">
      <w:pPr>
        <w:pStyle w:val="NormalWeb"/>
        <w:ind w:left="1080"/>
        <w:rPr>
          <w:rFonts w:ascii="Georgia" w:hAnsi="Georgia"/>
        </w:rPr>
      </w:pPr>
      <w:r w:rsidRPr="001053EA">
        <w:rPr>
          <w:rFonts w:ascii="Georgia" w:hAnsi="Georgia"/>
        </w:rPr>
        <w:t xml:space="preserve">Dacă solicitantul nu </w:t>
      </w:r>
      <w:proofErr w:type="gramStart"/>
      <w:r w:rsidRPr="001053EA">
        <w:rPr>
          <w:rFonts w:ascii="Georgia" w:hAnsi="Georgia"/>
        </w:rPr>
        <w:t>este</w:t>
      </w:r>
      <w:proofErr w:type="gramEnd"/>
      <w:r w:rsidRPr="001053EA">
        <w:rPr>
          <w:rFonts w:ascii="Georgia" w:hAnsi="Georgia"/>
        </w:rPr>
        <w:t xml:space="preserve"> proprietarul imobilului, este necesară declarația scrisă a găzduitorului, aceasta se consemnează pe cererea pentru eliberarea actului de identitate, în prezența lucrătorului de evidență a persoanelor.</w:t>
      </w:r>
    </w:p>
    <w:p w:rsidR="001053EA" w:rsidRPr="001053EA" w:rsidRDefault="001053EA" w:rsidP="001053EA">
      <w:pPr>
        <w:pStyle w:val="NormalWeb"/>
        <w:ind w:left="1080"/>
        <w:rPr>
          <w:rFonts w:ascii="Georgia" w:hAnsi="Georgia"/>
        </w:rPr>
      </w:pPr>
      <w:r w:rsidRPr="001053EA">
        <w:rPr>
          <w:rFonts w:ascii="Georgia" w:hAnsi="Georgia"/>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053EA" w:rsidRDefault="001053EA" w:rsidP="001053EA">
      <w:pPr>
        <w:pStyle w:val="ListParagraph"/>
        <w:ind w:left="1080"/>
        <w:jc w:val="both"/>
        <w:rPr>
          <w:rFonts w:ascii="Georgia" w:hAnsi="Georgia"/>
          <w:sz w:val="24"/>
          <w:szCs w:val="24"/>
        </w:rPr>
      </w:pPr>
    </w:p>
    <w:p w:rsidR="00F03231" w:rsidRPr="001053EA" w:rsidRDefault="00F03231" w:rsidP="001053EA">
      <w:pPr>
        <w:pStyle w:val="ListParagraph"/>
        <w:numPr>
          <w:ilvl w:val="0"/>
          <w:numId w:val="13"/>
        </w:numPr>
        <w:jc w:val="both"/>
        <w:rPr>
          <w:rFonts w:ascii="Georgia" w:hAnsi="Georgia"/>
          <w:b/>
          <w:sz w:val="24"/>
          <w:szCs w:val="24"/>
        </w:rPr>
      </w:pPr>
      <w:r w:rsidRPr="001053EA">
        <w:rPr>
          <w:rFonts w:ascii="Georgia" w:hAnsi="Georgia"/>
          <w:b/>
          <w:sz w:val="24"/>
          <w:szCs w:val="24"/>
        </w:rPr>
        <w:t>CIP CRDS;</w:t>
      </w:r>
    </w:p>
    <w:p w:rsidR="001053EA" w:rsidRDefault="001053EA" w:rsidP="001053EA">
      <w:pPr>
        <w:pStyle w:val="ListParagraph"/>
        <w:ind w:left="1080"/>
        <w:jc w:val="both"/>
        <w:rPr>
          <w:rFonts w:ascii="Georgia" w:hAnsi="Georgia"/>
          <w:sz w:val="24"/>
          <w:szCs w:val="24"/>
        </w:rPr>
      </w:pPr>
      <w:r w:rsidRPr="001053EA">
        <w:rPr>
          <w:rFonts w:ascii="Georgia" w:hAnsi="Georgia"/>
          <w:sz w:val="24"/>
          <w:szCs w:val="24"/>
        </w:rPr>
        <w:t xml:space="preserve">Cetățenii români, domiciliați în străinătate, care doresc </w:t>
      </w:r>
      <w:proofErr w:type="gramStart"/>
      <w:r w:rsidRPr="001053EA">
        <w:rPr>
          <w:rFonts w:ascii="Georgia" w:hAnsi="Georgia"/>
          <w:sz w:val="24"/>
          <w:szCs w:val="24"/>
        </w:rPr>
        <w:t>să</w:t>
      </w:r>
      <w:proofErr w:type="gramEnd"/>
      <w:r w:rsidRPr="001053EA">
        <w:rPr>
          <w:rFonts w:ascii="Georgia" w:hAnsi="Georgia"/>
          <w:sz w:val="24"/>
          <w:szCs w:val="24"/>
        </w:rPr>
        <w:t xml:space="preserve"> intre în posesia unei cărți de identitate provizorii, în care să fie înscrisă reședința din România, unde locuiesc temporar, pot solicita eliberarea unei Cărți de Identitate provizorii.</w:t>
      </w:r>
    </w:p>
    <w:p w:rsidR="001053EA" w:rsidRPr="001053EA" w:rsidRDefault="001053EA" w:rsidP="001053EA">
      <w:pPr>
        <w:pStyle w:val="ListParagraph"/>
        <w:ind w:left="1080"/>
        <w:jc w:val="both"/>
        <w:rPr>
          <w:rFonts w:ascii="Georgia" w:hAnsi="Georgia"/>
          <w:sz w:val="24"/>
          <w:szCs w:val="24"/>
        </w:rPr>
      </w:pPr>
    </w:p>
    <w:p w:rsidR="001053EA" w:rsidRPr="001053EA" w:rsidRDefault="001053EA" w:rsidP="001053EA">
      <w:pPr>
        <w:pStyle w:val="ListParagraph"/>
        <w:ind w:left="1080"/>
        <w:jc w:val="both"/>
        <w:rPr>
          <w:rFonts w:ascii="Georgia" w:hAnsi="Georgia"/>
          <w:b/>
          <w:bCs/>
          <w:sz w:val="24"/>
          <w:szCs w:val="24"/>
        </w:rPr>
      </w:pPr>
      <w:r w:rsidRPr="001053EA">
        <w:rPr>
          <w:rFonts w:ascii="Georgia" w:hAnsi="Georgia"/>
          <w:b/>
          <w:bCs/>
          <w:sz w:val="24"/>
          <w:szCs w:val="24"/>
        </w:rPr>
        <w:t>Documente necesare</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lastRenderedPageBreak/>
        <w:t>cererea pentru eliberarea actului de identitate cetățenilor români cu domiciliul în străinătate și reședința în România</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t>pașaportul, aflat în termen de valabilitate, care atestă statutul de cetățean român domiciliat în străinătate, original și copii ale filei informatizate și ale filelor destinate aplicării vizelor și ștampilelor autorităților de frontieră, precum și copii ale acelorași file ale pașaportului străin, pentru situația în care solicitantul a intrat în țară cu un document de călătorie emis de o autoritate străină</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t>certificatul de naștere și/sau de căsătorie, eliberate de oficiile de stare civilă române, dacă este cazul</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t>hotărârea de divorț definitivă și irevocabilă, după caz</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t>dovada adresei de reședință din România</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t>două fotografii mărimea 3×4cm, având la bază o bandă albă de 7 mm</w:t>
      </w:r>
    </w:p>
    <w:p w:rsidR="001053EA" w:rsidRPr="001053EA" w:rsidRDefault="001053EA" w:rsidP="001053EA">
      <w:pPr>
        <w:pStyle w:val="ListParagraph"/>
        <w:numPr>
          <w:ilvl w:val="0"/>
          <w:numId w:val="12"/>
        </w:numPr>
        <w:ind w:firstLine="360"/>
        <w:jc w:val="both"/>
        <w:rPr>
          <w:rFonts w:ascii="Georgia" w:hAnsi="Georgia"/>
          <w:sz w:val="24"/>
          <w:szCs w:val="24"/>
        </w:rPr>
      </w:pPr>
      <w:r w:rsidRPr="001053EA">
        <w:rPr>
          <w:rFonts w:ascii="Georgia" w:hAnsi="Georgia"/>
          <w:sz w:val="24"/>
          <w:szCs w:val="24"/>
        </w:rPr>
        <w:t>chitanța reprezentând contravaloarea cărții de identitate provizorii – 1 leu</w:t>
      </w:r>
    </w:p>
    <w:p w:rsidR="001053EA" w:rsidRPr="001053EA" w:rsidRDefault="001053EA" w:rsidP="001053EA">
      <w:pPr>
        <w:pStyle w:val="ListParagraph"/>
        <w:numPr>
          <w:ilvl w:val="0"/>
          <w:numId w:val="12"/>
        </w:numPr>
        <w:ind w:firstLine="360"/>
        <w:jc w:val="both"/>
        <w:rPr>
          <w:rFonts w:ascii="Georgia" w:hAnsi="Georgia"/>
          <w:sz w:val="24"/>
          <w:szCs w:val="24"/>
        </w:rPr>
      </w:pPr>
      <w:proofErr w:type="gramStart"/>
      <w:r w:rsidRPr="001053EA">
        <w:rPr>
          <w:rFonts w:ascii="Georgia" w:hAnsi="Georgia"/>
          <w:sz w:val="24"/>
          <w:szCs w:val="24"/>
        </w:rPr>
        <w:t>documentul</w:t>
      </w:r>
      <w:proofErr w:type="gramEnd"/>
      <w:r w:rsidRPr="001053EA">
        <w:rPr>
          <w:rFonts w:ascii="Georgia" w:hAnsi="Georgia"/>
          <w:sz w:val="24"/>
          <w:szCs w:val="24"/>
        </w:rPr>
        <w:t xml:space="preserve"> cu care se face dovada achitării, în condițiile legii, a taxei extrajudiciare de timbru – 5 Lei.</w:t>
      </w:r>
    </w:p>
    <w:p w:rsidR="001053EA" w:rsidRPr="001053EA" w:rsidRDefault="001053EA" w:rsidP="001053EA">
      <w:pPr>
        <w:pStyle w:val="ListParagraph"/>
        <w:ind w:left="1080" w:firstLine="360"/>
        <w:jc w:val="both"/>
        <w:rPr>
          <w:rFonts w:ascii="Georgia" w:hAnsi="Georgia"/>
          <w:sz w:val="24"/>
          <w:szCs w:val="24"/>
        </w:rPr>
      </w:pPr>
      <w:r w:rsidRPr="001053EA">
        <w:rPr>
          <w:rFonts w:ascii="Georgia" w:hAnsi="Georgia"/>
          <w:sz w:val="24"/>
          <w:szCs w:val="24"/>
        </w:rPr>
        <w:t xml:space="preserve">Dacă solicitantul nu </w:t>
      </w:r>
      <w:proofErr w:type="gramStart"/>
      <w:r w:rsidRPr="001053EA">
        <w:rPr>
          <w:rFonts w:ascii="Georgia" w:hAnsi="Georgia"/>
          <w:sz w:val="24"/>
          <w:szCs w:val="24"/>
        </w:rPr>
        <w:t>este</w:t>
      </w:r>
      <w:proofErr w:type="gramEnd"/>
      <w:r w:rsidRPr="001053EA">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1053EA" w:rsidRPr="001053EA" w:rsidRDefault="001053EA" w:rsidP="001053EA">
      <w:pPr>
        <w:pStyle w:val="ListParagraph"/>
        <w:ind w:left="1080" w:firstLine="360"/>
        <w:jc w:val="both"/>
        <w:rPr>
          <w:rFonts w:ascii="Georgia" w:hAnsi="Georgia"/>
          <w:sz w:val="24"/>
          <w:szCs w:val="24"/>
        </w:rPr>
      </w:pPr>
      <w:r w:rsidRPr="001053EA">
        <w:rPr>
          <w:rFonts w:ascii="Georgia" w:hAnsi="Georgia"/>
          <w:sz w:val="24"/>
          <w:szCs w:val="24"/>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053EA" w:rsidRDefault="001053EA" w:rsidP="001053EA">
      <w:pPr>
        <w:pStyle w:val="ListParagraph"/>
        <w:ind w:left="1080"/>
        <w:jc w:val="both"/>
        <w:rPr>
          <w:rFonts w:ascii="Georgia" w:hAnsi="Georgia"/>
          <w:sz w:val="24"/>
          <w:szCs w:val="24"/>
        </w:rPr>
      </w:pPr>
    </w:p>
    <w:p w:rsidR="001053EA" w:rsidRDefault="001053EA" w:rsidP="001053EA">
      <w:pPr>
        <w:pStyle w:val="ListParagraph"/>
        <w:ind w:left="1080"/>
        <w:jc w:val="both"/>
        <w:rPr>
          <w:rFonts w:ascii="Georgia" w:hAnsi="Georgia"/>
          <w:sz w:val="24"/>
          <w:szCs w:val="24"/>
        </w:rPr>
      </w:pPr>
    </w:p>
    <w:p w:rsidR="00D81370" w:rsidRPr="001053EA" w:rsidRDefault="00F03231" w:rsidP="001053EA">
      <w:pPr>
        <w:pStyle w:val="ListParagraph"/>
        <w:numPr>
          <w:ilvl w:val="0"/>
          <w:numId w:val="13"/>
        </w:numPr>
        <w:jc w:val="both"/>
        <w:rPr>
          <w:rFonts w:ascii="Georgia" w:hAnsi="Georgia"/>
          <w:b/>
          <w:sz w:val="24"/>
          <w:szCs w:val="24"/>
        </w:rPr>
      </w:pPr>
      <w:r w:rsidRPr="001053EA">
        <w:rPr>
          <w:rFonts w:ascii="Georgia" w:hAnsi="Georgia"/>
          <w:b/>
          <w:sz w:val="24"/>
          <w:szCs w:val="24"/>
        </w:rPr>
        <w:t xml:space="preserve">Distrugere sau </w:t>
      </w:r>
      <w:r w:rsidR="00D81370" w:rsidRPr="001053EA">
        <w:rPr>
          <w:rFonts w:ascii="Georgia" w:hAnsi="Georgia"/>
          <w:b/>
          <w:sz w:val="24"/>
          <w:szCs w:val="24"/>
        </w:rPr>
        <w:t>Pierdere BI/CI;</w:t>
      </w:r>
    </w:p>
    <w:p w:rsidR="001053EA" w:rsidRPr="001053EA" w:rsidRDefault="001053EA" w:rsidP="001053EA">
      <w:pPr>
        <w:pStyle w:val="ListParagraph"/>
        <w:rPr>
          <w:rFonts w:ascii="Georgia" w:hAnsi="Georgia"/>
          <w:sz w:val="24"/>
          <w:szCs w:val="24"/>
        </w:rPr>
      </w:pPr>
    </w:p>
    <w:p w:rsidR="001053EA" w:rsidRDefault="001053EA" w:rsidP="001053EA">
      <w:pPr>
        <w:pStyle w:val="ListParagraph"/>
        <w:ind w:left="1080"/>
        <w:jc w:val="both"/>
        <w:rPr>
          <w:rFonts w:ascii="Georgia" w:hAnsi="Georgia"/>
          <w:sz w:val="24"/>
          <w:szCs w:val="24"/>
        </w:rPr>
      </w:pPr>
      <w:r w:rsidRPr="001053EA">
        <w:rPr>
          <w:rFonts w:ascii="Georgia" w:hAnsi="Georgia"/>
          <w:sz w:val="24"/>
          <w:szCs w:val="24"/>
        </w:rPr>
        <w:t xml:space="preserve">În termen de 15 zile de la distrugerea sau pierderea, Actului de Identitate, persoana fizică </w:t>
      </w:r>
      <w:proofErr w:type="gramStart"/>
      <w:r w:rsidRPr="001053EA">
        <w:rPr>
          <w:rFonts w:ascii="Georgia" w:hAnsi="Georgia"/>
          <w:sz w:val="24"/>
          <w:szCs w:val="24"/>
        </w:rPr>
        <w:t>este</w:t>
      </w:r>
      <w:proofErr w:type="gramEnd"/>
      <w:r w:rsidRPr="001053EA">
        <w:rPr>
          <w:rFonts w:ascii="Georgia" w:hAnsi="Georgia"/>
          <w:sz w:val="24"/>
          <w:szCs w:val="24"/>
        </w:rPr>
        <w:t xml:space="preserve"> obligată să solicite Serviciului Public Comunitar de Evidență a Persoanelor eliberarea unei noi cărți de identitate.</w:t>
      </w:r>
    </w:p>
    <w:p w:rsidR="00ED1152" w:rsidRPr="001053EA" w:rsidRDefault="00ED1152" w:rsidP="001053EA">
      <w:pPr>
        <w:pStyle w:val="ListParagraph"/>
        <w:ind w:left="1080"/>
        <w:jc w:val="both"/>
        <w:rPr>
          <w:rFonts w:ascii="Georgia" w:hAnsi="Georgia"/>
          <w:sz w:val="24"/>
          <w:szCs w:val="24"/>
        </w:rPr>
      </w:pPr>
    </w:p>
    <w:p w:rsidR="001053EA" w:rsidRPr="001053EA" w:rsidRDefault="001053EA" w:rsidP="001053EA">
      <w:pPr>
        <w:pStyle w:val="ListParagraph"/>
        <w:ind w:left="1080"/>
        <w:jc w:val="both"/>
        <w:rPr>
          <w:rFonts w:ascii="Georgia" w:hAnsi="Georgia"/>
          <w:b/>
          <w:bCs/>
          <w:sz w:val="24"/>
          <w:szCs w:val="24"/>
        </w:rPr>
      </w:pPr>
      <w:r w:rsidRPr="001053EA">
        <w:rPr>
          <w:rFonts w:ascii="Georgia" w:hAnsi="Georgia"/>
          <w:b/>
          <w:bCs/>
          <w:sz w:val="24"/>
          <w:szCs w:val="24"/>
        </w:rPr>
        <w:t>Documente necesare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Cerere pentru eliberarea actului de identitate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Certificatul de naștere,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Certificatul de căsătorie, în cazul persoanelor căsătorite sau al soțului supraviețuitor,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Hotărârea de divorț definitivă și irevocabilă, după caz,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Certificatul de deces al soțului/soției decedat/decedate, în cazul soțului supraviețuitor,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Certificatele de naștere ale copiilor cu vârsta mai mică de 14 ani, după caz,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lastRenderedPageBreak/>
        <w:t>Documentul cu care se face dovada adresei de domiciliu, precum și, după caz, cel cu care se face dovada adresei de reședință,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Un document emis de instituții sau autorități publice – pașaport, permis de conducere, legitimație de serviciu, livret militar ori diploma de absolvire a unei instituții de învățământ, cu fotografie de dată recentă – original și copie</w:t>
      </w:r>
    </w:p>
    <w:p w:rsidR="001053EA" w:rsidRP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Actul de identitate, în cazul deteriorării</w:t>
      </w:r>
    </w:p>
    <w:p w:rsidR="001053EA" w:rsidRDefault="001053EA" w:rsidP="001053EA">
      <w:pPr>
        <w:pStyle w:val="ListParagraph"/>
        <w:numPr>
          <w:ilvl w:val="0"/>
          <w:numId w:val="14"/>
        </w:numPr>
        <w:ind w:firstLine="360"/>
        <w:jc w:val="both"/>
        <w:rPr>
          <w:rFonts w:ascii="Georgia" w:hAnsi="Georgia"/>
          <w:sz w:val="24"/>
          <w:szCs w:val="24"/>
        </w:rPr>
      </w:pPr>
      <w:r w:rsidRPr="001053EA">
        <w:rPr>
          <w:rFonts w:ascii="Georgia" w:hAnsi="Georgia"/>
          <w:sz w:val="24"/>
          <w:szCs w:val="24"/>
        </w:rPr>
        <w:t>Chitanța reprezentând contravaloarea cărții de identitate – 7 lei</w:t>
      </w:r>
    </w:p>
    <w:p w:rsidR="00ED1152" w:rsidRPr="001053EA" w:rsidRDefault="00ED1152" w:rsidP="00ED1152">
      <w:pPr>
        <w:pStyle w:val="ListParagraph"/>
        <w:ind w:left="1080"/>
        <w:jc w:val="both"/>
        <w:rPr>
          <w:rFonts w:ascii="Georgia" w:hAnsi="Georgia"/>
          <w:sz w:val="24"/>
          <w:szCs w:val="24"/>
        </w:rPr>
      </w:pPr>
    </w:p>
    <w:p w:rsidR="001053EA" w:rsidRPr="001053EA" w:rsidRDefault="001053EA" w:rsidP="001053EA">
      <w:pPr>
        <w:pStyle w:val="ListParagraph"/>
        <w:ind w:left="1080" w:firstLine="360"/>
        <w:jc w:val="both"/>
        <w:rPr>
          <w:rFonts w:ascii="Georgia" w:hAnsi="Georgia"/>
          <w:sz w:val="24"/>
          <w:szCs w:val="24"/>
        </w:rPr>
      </w:pPr>
      <w:r w:rsidRPr="001053EA">
        <w:rPr>
          <w:rFonts w:ascii="Georgia" w:hAnsi="Georgia"/>
          <w:sz w:val="24"/>
          <w:szCs w:val="24"/>
        </w:rPr>
        <w:t xml:space="preserve">Dacă solicitantul nu </w:t>
      </w:r>
      <w:proofErr w:type="gramStart"/>
      <w:r w:rsidRPr="001053EA">
        <w:rPr>
          <w:rFonts w:ascii="Georgia" w:hAnsi="Georgia"/>
          <w:sz w:val="24"/>
          <w:szCs w:val="24"/>
        </w:rPr>
        <w:t>este</w:t>
      </w:r>
      <w:proofErr w:type="gramEnd"/>
      <w:r w:rsidRPr="001053EA">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1053EA" w:rsidRDefault="001053EA" w:rsidP="001053EA">
      <w:pPr>
        <w:pStyle w:val="ListParagraph"/>
        <w:ind w:left="1080" w:firstLine="360"/>
        <w:jc w:val="both"/>
        <w:rPr>
          <w:rFonts w:ascii="Georgia" w:hAnsi="Georgia"/>
          <w:sz w:val="24"/>
          <w:szCs w:val="24"/>
        </w:rPr>
      </w:pPr>
      <w:r w:rsidRPr="001053EA">
        <w:rPr>
          <w:rFonts w:ascii="Georgia" w:hAnsi="Georgia"/>
          <w:sz w:val="24"/>
          <w:szCs w:val="24"/>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053EA" w:rsidRDefault="001053EA" w:rsidP="001053EA">
      <w:pPr>
        <w:pStyle w:val="ListParagraph"/>
        <w:ind w:left="1080" w:firstLine="360"/>
        <w:jc w:val="both"/>
        <w:rPr>
          <w:rFonts w:ascii="Georgia" w:hAnsi="Georgia"/>
          <w:sz w:val="24"/>
          <w:szCs w:val="24"/>
        </w:rPr>
      </w:pPr>
    </w:p>
    <w:p w:rsidR="001053EA" w:rsidRPr="001053EA" w:rsidRDefault="001053EA" w:rsidP="001053EA">
      <w:pPr>
        <w:pStyle w:val="ListParagraph"/>
        <w:ind w:left="1080" w:firstLine="360"/>
        <w:jc w:val="both"/>
        <w:rPr>
          <w:rFonts w:ascii="Georgia" w:hAnsi="Georgia"/>
          <w:sz w:val="24"/>
          <w:szCs w:val="24"/>
        </w:rPr>
      </w:pPr>
    </w:p>
    <w:p w:rsidR="001053EA" w:rsidRDefault="001053EA" w:rsidP="001053EA">
      <w:pPr>
        <w:pStyle w:val="ListParagraph"/>
        <w:ind w:left="1080" w:firstLine="360"/>
        <w:jc w:val="both"/>
        <w:rPr>
          <w:rFonts w:ascii="Georgia" w:hAnsi="Georgia"/>
          <w:sz w:val="24"/>
          <w:szCs w:val="24"/>
        </w:rPr>
      </w:pPr>
    </w:p>
    <w:p w:rsidR="001053EA" w:rsidRPr="001053EA" w:rsidRDefault="001053EA" w:rsidP="001053EA">
      <w:pPr>
        <w:pStyle w:val="ListParagraph"/>
        <w:numPr>
          <w:ilvl w:val="0"/>
          <w:numId w:val="13"/>
        </w:numPr>
        <w:jc w:val="both"/>
        <w:rPr>
          <w:rFonts w:ascii="Georgia" w:hAnsi="Georgia"/>
          <w:b/>
          <w:sz w:val="24"/>
          <w:szCs w:val="24"/>
        </w:rPr>
      </w:pPr>
      <w:r w:rsidRPr="001053EA">
        <w:rPr>
          <w:rFonts w:ascii="Georgia" w:hAnsi="Georgia"/>
          <w:b/>
          <w:sz w:val="24"/>
          <w:szCs w:val="24"/>
        </w:rPr>
        <w:t>Eliberare CI provizoriu;</w:t>
      </w:r>
    </w:p>
    <w:p w:rsidR="001053EA" w:rsidRDefault="001053EA" w:rsidP="001053EA">
      <w:pPr>
        <w:pStyle w:val="ListParagraph"/>
        <w:ind w:left="1800"/>
        <w:jc w:val="both"/>
        <w:rPr>
          <w:rFonts w:ascii="Georgia" w:hAnsi="Georgia"/>
          <w:sz w:val="24"/>
          <w:szCs w:val="24"/>
        </w:rPr>
      </w:pPr>
      <w:proofErr w:type="gramStart"/>
      <w:r w:rsidRPr="001053EA">
        <w:rPr>
          <w:rFonts w:ascii="Georgia" w:hAnsi="Georgia"/>
          <w:sz w:val="24"/>
          <w:szCs w:val="24"/>
        </w:rPr>
        <w:t>Cartea de identitate provizorie se eliberează când persoana fizică nu posedă toate documentele necesare pentru eliberarea cărții de identitate.</w:t>
      </w:r>
      <w:proofErr w:type="gramEnd"/>
    </w:p>
    <w:p w:rsidR="001A729B" w:rsidRPr="001053EA" w:rsidRDefault="001A729B" w:rsidP="001053EA">
      <w:pPr>
        <w:pStyle w:val="ListParagraph"/>
        <w:ind w:left="1800"/>
        <w:jc w:val="both"/>
        <w:rPr>
          <w:rFonts w:ascii="Georgia" w:hAnsi="Georgia"/>
          <w:sz w:val="24"/>
          <w:szCs w:val="24"/>
        </w:rPr>
      </w:pPr>
    </w:p>
    <w:p w:rsidR="001053EA" w:rsidRPr="001053EA" w:rsidRDefault="001053EA" w:rsidP="001053EA">
      <w:pPr>
        <w:pStyle w:val="ListParagraph"/>
        <w:ind w:left="1800"/>
        <w:jc w:val="both"/>
        <w:rPr>
          <w:rFonts w:ascii="Georgia" w:hAnsi="Georgia"/>
          <w:bCs/>
          <w:sz w:val="24"/>
          <w:szCs w:val="24"/>
        </w:rPr>
      </w:pPr>
      <w:r w:rsidRPr="001053EA">
        <w:rPr>
          <w:rFonts w:ascii="Georgia" w:hAnsi="Georgia"/>
          <w:bCs/>
          <w:sz w:val="24"/>
          <w:szCs w:val="24"/>
        </w:rPr>
        <w:t>Documente necesare</w:t>
      </w:r>
    </w:p>
    <w:p w:rsidR="001053EA" w:rsidRPr="001053EA" w:rsidRDefault="001053EA" w:rsidP="001053EA">
      <w:pPr>
        <w:pStyle w:val="ListParagraph"/>
        <w:numPr>
          <w:ilvl w:val="0"/>
          <w:numId w:val="15"/>
        </w:numPr>
        <w:ind w:firstLine="810"/>
        <w:jc w:val="both"/>
        <w:rPr>
          <w:rFonts w:ascii="Georgia" w:hAnsi="Georgia"/>
          <w:sz w:val="24"/>
          <w:szCs w:val="24"/>
        </w:rPr>
      </w:pPr>
      <w:r w:rsidRPr="001053EA">
        <w:rPr>
          <w:rFonts w:ascii="Georgia" w:hAnsi="Georgia"/>
          <w:sz w:val="24"/>
          <w:szCs w:val="24"/>
        </w:rPr>
        <w:t>Cererea pentru eliberarea actului de identitate</w:t>
      </w:r>
    </w:p>
    <w:p w:rsidR="001053EA" w:rsidRPr="001053EA" w:rsidRDefault="001053EA" w:rsidP="001053EA">
      <w:pPr>
        <w:pStyle w:val="ListParagraph"/>
        <w:numPr>
          <w:ilvl w:val="0"/>
          <w:numId w:val="15"/>
        </w:numPr>
        <w:ind w:firstLine="810"/>
        <w:jc w:val="both"/>
        <w:rPr>
          <w:rFonts w:ascii="Georgia" w:hAnsi="Georgia"/>
          <w:sz w:val="24"/>
          <w:szCs w:val="24"/>
        </w:rPr>
      </w:pPr>
      <w:r w:rsidRPr="001053EA">
        <w:rPr>
          <w:rFonts w:ascii="Georgia" w:hAnsi="Georgia"/>
          <w:sz w:val="24"/>
          <w:szCs w:val="24"/>
        </w:rPr>
        <w:t>Certificatul de naștere – original și copie, dacă există</w:t>
      </w:r>
    </w:p>
    <w:p w:rsidR="001053EA" w:rsidRPr="001053EA" w:rsidRDefault="001053EA" w:rsidP="001053EA">
      <w:pPr>
        <w:pStyle w:val="ListParagraph"/>
        <w:numPr>
          <w:ilvl w:val="0"/>
          <w:numId w:val="15"/>
        </w:numPr>
        <w:ind w:firstLine="810"/>
        <w:jc w:val="both"/>
        <w:rPr>
          <w:rFonts w:ascii="Georgia" w:hAnsi="Georgia"/>
          <w:sz w:val="24"/>
          <w:szCs w:val="24"/>
        </w:rPr>
      </w:pPr>
      <w:r w:rsidRPr="001053EA">
        <w:rPr>
          <w:rFonts w:ascii="Georgia" w:hAnsi="Georgia"/>
          <w:sz w:val="24"/>
          <w:szCs w:val="24"/>
        </w:rPr>
        <w:t>Certificatul de căsătorie – original și copie, dacă există</w:t>
      </w:r>
    </w:p>
    <w:p w:rsidR="001053EA" w:rsidRPr="001053EA" w:rsidRDefault="001053EA" w:rsidP="001053EA">
      <w:pPr>
        <w:pStyle w:val="ListParagraph"/>
        <w:numPr>
          <w:ilvl w:val="0"/>
          <w:numId w:val="15"/>
        </w:numPr>
        <w:ind w:firstLine="810"/>
        <w:jc w:val="both"/>
        <w:rPr>
          <w:rFonts w:ascii="Georgia" w:hAnsi="Georgia"/>
          <w:sz w:val="24"/>
          <w:szCs w:val="24"/>
        </w:rPr>
      </w:pPr>
      <w:r w:rsidRPr="001053EA">
        <w:rPr>
          <w:rFonts w:ascii="Georgia" w:hAnsi="Georgia"/>
          <w:sz w:val="24"/>
          <w:szCs w:val="24"/>
        </w:rPr>
        <w:t>Actul de proprietate – original și copie, dacă există</w:t>
      </w:r>
    </w:p>
    <w:p w:rsidR="001053EA" w:rsidRPr="001053EA" w:rsidRDefault="001053EA" w:rsidP="001053EA">
      <w:pPr>
        <w:pStyle w:val="ListParagraph"/>
        <w:numPr>
          <w:ilvl w:val="0"/>
          <w:numId w:val="15"/>
        </w:numPr>
        <w:tabs>
          <w:tab w:val="clear" w:pos="720"/>
          <w:tab w:val="num" w:pos="1530"/>
        </w:tabs>
        <w:ind w:left="1530" w:firstLine="0"/>
        <w:jc w:val="both"/>
        <w:rPr>
          <w:rFonts w:ascii="Georgia" w:hAnsi="Georgia"/>
          <w:sz w:val="24"/>
          <w:szCs w:val="24"/>
        </w:rPr>
      </w:pPr>
      <w:r w:rsidRPr="001053EA">
        <w:rPr>
          <w:rFonts w:ascii="Georgia" w:hAnsi="Georgia"/>
          <w:sz w:val="24"/>
          <w:szCs w:val="24"/>
        </w:rPr>
        <w:t>Trei (3) fotografii mărimea 3/4 cm color, având la bază o bandă albă de 7 mm</w:t>
      </w:r>
    </w:p>
    <w:p w:rsidR="001053EA" w:rsidRDefault="001053EA" w:rsidP="001053EA">
      <w:pPr>
        <w:pStyle w:val="ListParagraph"/>
        <w:numPr>
          <w:ilvl w:val="0"/>
          <w:numId w:val="15"/>
        </w:numPr>
        <w:tabs>
          <w:tab w:val="clear" w:pos="720"/>
          <w:tab w:val="num" w:pos="1530"/>
        </w:tabs>
        <w:ind w:left="1530" w:firstLine="0"/>
        <w:jc w:val="both"/>
        <w:rPr>
          <w:rFonts w:ascii="Georgia" w:hAnsi="Georgia"/>
          <w:sz w:val="24"/>
          <w:szCs w:val="24"/>
        </w:rPr>
      </w:pPr>
      <w:r w:rsidRPr="001053EA">
        <w:rPr>
          <w:rFonts w:ascii="Georgia" w:hAnsi="Georgia"/>
          <w:sz w:val="24"/>
          <w:szCs w:val="24"/>
        </w:rPr>
        <w:t>Chitanța reprezentând contravaloarea cărții de identitate provizorii – 1 lei</w:t>
      </w:r>
    </w:p>
    <w:p w:rsidR="001A729B" w:rsidRPr="001053EA" w:rsidRDefault="001A729B" w:rsidP="001A729B">
      <w:pPr>
        <w:pStyle w:val="ListParagraph"/>
        <w:ind w:left="1530"/>
        <w:jc w:val="both"/>
        <w:rPr>
          <w:rFonts w:ascii="Georgia" w:hAnsi="Georgia"/>
          <w:sz w:val="24"/>
          <w:szCs w:val="24"/>
        </w:rPr>
      </w:pPr>
    </w:p>
    <w:p w:rsidR="001053EA" w:rsidRPr="001053EA" w:rsidRDefault="001053EA" w:rsidP="001053EA">
      <w:pPr>
        <w:pStyle w:val="ListParagraph"/>
        <w:tabs>
          <w:tab w:val="num" w:pos="1530"/>
        </w:tabs>
        <w:ind w:left="1530"/>
        <w:jc w:val="both"/>
        <w:rPr>
          <w:rFonts w:ascii="Georgia" w:hAnsi="Georgia"/>
          <w:sz w:val="24"/>
          <w:szCs w:val="24"/>
        </w:rPr>
      </w:pPr>
      <w:r w:rsidRPr="001053EA">
        <w:rPr>
          <w:rFonts w:ascii="Georgia" w:hAnsi="Georgia"/>
          <w:sz w:val="24"/>
          <w:szCs w:val="24"/>
        </w:rPr>
        <w:t xml:space="preserve">Pentru cartea de identitate provizorie, termenul de valabilitate se stabilește de Serviciul Public Comunitar de Evidenta a Persoanelor, dar nu poate depăși </w:t>
      </w:r>
      <w:proofErr w:type="gramStart"/>
      <w:r w:rsidRPr="001053EA">
        <w:rPr>
          <w:rFonts w:ascii="Georgia" w:hAnsi="Georgia"/>
          <w:sz w:val="24"/>
          <w:szCs w:val="24"/>
        </w:rPr>
        <w:t>un</w:t>
      </w:r>
      <w:proofErr w:type="gramEnd"/>
      <w:r w:rsidRPr="001053EA">
        <w:rPr>
          <w:rFonts w:ascii="Georgia" w:hAnsi="Georgia"/>
          <w:sz w:val="24"/>
          <w:szCs w:val="24"/>
        </w:rPr>
        <w:t xml:space="preserve"> an.</w:t>
      </w:r>
    </w:p>
    <w:p w:rsidR="001053EA" w:rsidRDefault="001053EA" w:rsidP="001053EA">
      <w:pPr>
        <w:pStyle w:val="ListParagraph"/>
        <w:ind w:left="1800"/>
        <w:jc w:val="both"/>
        <w:rPr>
          <w:rFonts w:ascii="Georgia" w:hAnsi="Georgia"/>
          <w:b/>
          <w:sz w:val="24"/>
          <w:szCs w:val="24"/>
        </w:rPr>
      </w:pPr>
    </w:p>
    <w:p w:rsidR="001053EA" w:rsidRDefault="001053EA" w:rsidP="001053EA">
      <w:pPr>
        <w:pStyle w:val="ListParagraph"/>
        <w:ind w:left="1800"/>
        <w:jc w:val="both"/>
        <w:rPr>
          <w:rFonts w:ascii="Georgia" w:hAnsi="Georgia"/>
          <w:b/>
          <w:sz w:val="24"/>
          <w:szCs w:val="24"/>
        </w:rPr>
      </w:pPr>
    </w:p>
    <w:p w:rsidR="001053EA" w:rsidRPr="001053EA" w:rsidRDefault="001053EA" w:rsidP="001053EA">
      <w:pPr>
        <w:pStyle w:val="ListParagraph"/>
        <w:numPr>
          <w:ilvl w:val="0"/>
          <w:numId w:val="13"/>
        </w:numPr>
        <w:jc w:val="both"/>
        <w:rPr>
          <w:rFonts w:ascii="Georgia" w:hAnsi="Georgia"/>
          <w:b/>
          <w:sz w:val="24"/>
          <w:szCs w:val="24"/>
        </w:rPr>
      </w:pPr>
      <w:r w:rsidRPr="001053EA">
        <w:rPr>
          <w:rFonts w:ascii="Georgia" w:hAnsi="Georgia"/>
          <w:b/>
          <w:sz w:val="24"/>
          <w:szCs w:val="24"/>
        </w:rPr>
        <w:t>Eliberarea CI la împlinirea vârstei de 14 ani;</w:t>
      </w:r>
    </w:p>
    <w:p w:rsidR="001053EA" w:rsidRDefault="001053EA" w:rsidP="001053EA">
      <w:pPr>
        <w:pStyle w:val="ListParagraph"/>
        <w:ind w:left="1800"/>
        <w:jc w:val="both"/>
        <w:rPr>
          <w:rFonts w:ascii="Georgia" w:hAnsi="Georgia"/>
          <w:sz w:val="24"/>
          <w:szCs w:val="24"/>
        </w:rPr>
      </w:pPr>
      <w:r w:rsidRPr="001053EA">
        <w:rPr>
          <w:rFonts w:ascii="Georgia" w:hAnsi="Georgia"/>
          <w:sz w:val="24"/>
          <w:szCs w:val="24"/>
        </w:rPr>
        <w:lastRenderedPageBreak/>
        <w:t>În termen de 15 zile de la împlinirea vârstei de 14 ani, minorul are obligația să solicite eliberarea actului de identitate de la Serviciul Public Comunitar de Evidența a Persoanelor.</w:t>
      </w:r>
    </w:p>
    <w:p w:rsidR="001A729B" w:rsidRPr="001053EA" w:rsidRDefault="001A729B" w:rsidP="001053EA">
      <w:pPr>
        <w:pStyle w:val="ListParagraph"/>
        <w:ind w:left="1800"/>
        <w:jc w:val="both"/>
        <w:rPr>
          <w:rFonts w:ascii="Georgia" w:hAnsi="Georgia"/>
          <w:sz w:val="24"/>
          <w:szCs w:val="24"/>
        </w:rPr>
      </w:pPr>
    </w:p>
    <w:p w:rsidR="001053EA" w:rsidRPr="001053EA" w:rsidRDefault="001053EA" w:rsidP="001053EA">
      <w:pPr>
        <w:pStyle w:val="ListParagraph"/>
        <w:ind w:left="1800"/>
        <w:jc w:val="both"/>
        <w:rPr>
          <w:rFonts w:ascii="Georgia" w:hAnsi="Georgia"/>
          <w:bCs/>
          <w:sz w:val="24"/>
          <w:szCs w:val="24"/>
        </w:rPr>
      </w:pPr>
      <w:r w:rsidRPr="001053EA">
        <w:rPr>
          <w:rFonts w:ascii="Georgia" w:hAnsi="Georgia"/>
          <w:bCs/>
          <w:sz w:val="24"/>
          <w:szCs w:val="24"/>
        </w:rPr>
        <w:t>Documente necesare</w:t>
      </w:r>
    </w:p>
    <w:p w:rsidR="001053EA" w:rsidRPr="001053EA" w:rsidRDefault="001053EA" w:rsidP="001053EA">
      <w:pPr>
        <w:pStyle w:val="ListParagraph"/>
        <w:numPr>
          <w:ilvl w:val="0"/>
          <w:numId w:val="16"/>
        </w:numPr>
        <w:tabs>
          <w:tab w:val="clear" w:pos="720"/>
          <w:tab w:val="num" w:pos="1530"/>
        </w:tabs>
        <w:ind w:left="1530" w:firstLine="0"/>
        <w:jc w:val="both"/>
        <w:rPr>
          <w:rFonts w:ascii="Georgia" w:hAnsi="Georgia"/>
          <w:sz w:val="24"/>
          <w:szCs w:val="24"/>
        </w:rPr>
      </w:pPr>
      <w:r w:rsidRPr="001053EA">
        <w:rPr>
          <w:rFonts w:ascii="Georgia" w:hAnsi="Georgia"/>
          <w:sz w:val="24"/>
          <w:szCs w:val="24"/>
        </w:rPr>
        <w:t>Cerere pentru eliberarea actului de identitate</w:t>
      </w:r>
    </w:p>
    <w:p w:rsidR="001053EA" w:rsidRPr="001053EA" w:rsidRDefault="001053EA" w:rsidP="001053EA">
      <w:pPr>
        <w:pStyle w:val="ListParagraph"/>
        <w:numPr>
          <w:ilvl w:val="0"/>
          <w:numId w:val="16"/>
        </w:numPr>
        <w:tabs>
          <w:tab w:val="clear" w:pos="720"/>
          <w:tab w:val="num" w:pos="1530"/>
        </w:tabs>
        <w:ind w:left="1530" w:firstLine="0"/>
        <w:jc w:val="both"/>
        <w:rPr>
          <w:rFonts w:ascii="Georgia" w:hAnsi="Georgia"/>
          <w:sz w:val="24"/>
          <w:szCs w:val="24"/>
        </w:rPr>
      </w:pPr>
      <w:r w:rsidRPr="001053EA">
        <w:rPr>
          <w:rFonts w:ascii="Georgia" w:hAnsi="Georgia"/>
          <w:sz w:val="24"/>
          <w:szCs w:val="24"/>
        </w:rPr>
        <w:t>Certificatul de naștere, original și copie</w:t>
      </w:r>
    </w:p>
    <w:p w:rsidR="001053EA" w:rsidRPr="001053EA" w:rsidRDefault="001053EA" w:rsidP="001053EA">
      <w:pPr>
        <w:pStyle w:val="ListParagraph"/>
        <w:numPr>
          <w:ilvl w:val="0"/>
          <w:numId w:val="16"/>
        </w:numPr>
        <w:tabs>
          <w:tab w:val="clear" w:pos="720"/>
          <w:tab w:val="num" w:pos="1530"/>
        </w:tabs>
        <w:ind w:left="1530" w:firstLine="0"/>
        <w:jc w:val="both"/>
        <w:rPr>
          <w:rFonts w:ascii="Georgia" w:hAnsi="Georgia"/>
          <w:sz w:val="24"/>
          <w:szCs w:val="24"/>
        </w:rPr>
      </w:pPr>
      <w:r w:rsidRPr="001053EA">
        <w:rPr>
          <w:rFonts w:ascii="Georgia" w:hAnsi="Georgia"/>
          <w:sz w:val="24"/>
          <w:szCs w:val="24"/>
        </w:rPr>
        <w:t>Certificatul de căsătorie al părinților sau, după caz, hotărârea judecătorească, definitivă și irevocabilă, în cazul în care părinții sunt divorțați, original și copie</w:t>
      </w:r>
    </w:p>
    <w:p w:rsidR="001053EA" w:rsidRPr="001053EA" w:rsidRDefault="001053EA" w:rsidP="001053EA">
      <w:pPr>
        <w:pStyle w:val="ListParagraph"/>
        <w:numPr>
          <w:ilvl w:val="0"/>
          <w:numId w:val="16"/>
        </w:numPr>
        <w:tabs>
          <w:tab w:val="clear" w:pos="720"/>
          <w:tab w:val="num" w:pos="1530"/>
        </w:tabs>
        <w:ind w:left="1530" w:firstLine="0"/>
        <w:jc w:val="both"/>
        <w:rPr>
          <w:rFonts w:ascii="Georgia" w:hAnsi="Georgia"/>
          <w:sz w:val="24"/>
          <w:szCs w:val="24"/>
        </w:rPr>
      </w:pPr>
      <w:r w:rsidRPr="001053EA">
        <w:rPr>
          <w:rFonts w:ascii="Georgia" w:hAnsi="Georgia"/>
          <w:sz w:val="24"/>
          <w:szCs w:val="24"/>
        </w:rPr>
        <w:t>Documentul cu care părintele face dovada adresei de domiciliu, original și copie</w:t>
      </w:r>
    </w:p>
    <w:p w:rsidR="001053EA" w:rsidRPr="001053EA" w:rsidRDefault="001053EA" w:rsidP="001053EA">
      <w:pPr>
        <w:pStyle w:val="ListParagraph"/>
        <w:numPr>
          <w:ilvl w:val="0"/>
          <w:numId w:val="16"/>
        </w:numPr>
        <w:tabs>
          <w:tab w:val="clear" w:pos="720"/>
          <w:tab w:val="num" w:pos="1530"/>
        </w:tabs>
        <w:ind w:left="1530" w:firstLine="0"/>
        <w:jc w:val="both"/>
        <w:rPr>
          <w:rFonts w:ascii="Georgia" w:hAnsi="Georgia"/>
          <w:sz w:val="24"/>
          <w:szCs w:val="24"/>
        </w:rPr>
      </w:pPr>
      <w:r w:rsidRPr="001053EA">
        <w:rPr>
          <w:rFonts w:ascii="Georgia" w:hAnsi="Georgia"/>
          <w:sz w:val="24"/>
          <w:szCs w:val="24"/>
        </w:rPr>
        <w:t>Actul de identitate al unuia dintre părinți, al tutorelui sau al reprezentantului legal</w:t>
      </w:r>
    </w:p>
    <w:p w:rsidR="001053EA" w:rsidRPr="001053EA" w:rsidRDefault="001053EA" w:rsidP="001053EA">
      <w:pPr>
        <w:pStyle w:val="ListParagraph"/>
        <w:numPr>
          <w:ilvl w:val="0"/>
          <w:numId w:val="16"/>
        </w:numPr>
        <w:tabs>
          <w:tab w:val="clear" w:pos="720"/>
          <w:tab w:val="num" w:pos="1530"/>
        </w:tabs>
        <w:ind w:left="1530" w:firstLine="0"/>
        <w:jc w:val="both"/>
        <w:rPr>
          <w:rFonts w:ascii="Georgia" w:hAnsi="Georgia"/>
          <w:sz w:val="24"/>
          <w:szCs w:val="24"/>
        </w:rPr>
      </w:pPr>
      <w:r w:rsidRPr="001053EA">
        <w:rPr>
          <w:rFonts w:ascii="Georgia" w:hAnsi="Georgia"/>
          <w:sz w:val="24"/>
          <w:szCs w:val="24"/>
        </w:rPr>
        <w:t>Chitanța reprezentând contravaloarea cărții de identitate – 7 Lei</w:t>
      </w:r>
    </w:p>
    <w:p w:rsidR="001053EA" w:rsidRPr="001053EA" w:rsidRDefault="001053EA" w:rsidP="001053EA">
      <w:pPr>
        <w:pStyle w:val="ListParagraph"/>
        <w:tabs>
          <w:tab w:val="num" w:pos="1530"/>
        </w:tabs>
        <w:ind w:left="1530"/>
        <w:jc w:val="both"/>
        <w:rPr>
          <w:rFonts w:ascii="Georgia" w:hAnsi="Georgia"/>
          <w:sz w:val="24"/>
          <w:szCs w:val="24"/>
        </w:rPr>
      </w:pPr>
      <w:r w:rsidRPr="001053EA">
        <w:rPr>
          <w:rFonts w:ascii="Georgia" w:hAnsi="Georgia"/>
          <w:sz w:val="24"/>
          <w:szCs w:val="24"/>
        </w:rPr>
        <w:t>Eliberarea primului act de identitate nu se poate face pe bază de procură specială.</w:t>
      </w:r>
    </w:p>
    <w:p w:rsidR="001053EA" w:rsidRPr="001053EA" w:rsidRDefault="001053EA" w:rsidP="001053EA">
      <w:pPr>
        <w:pStyle w:val="ListParagraph"/>
        <w:tabs>
          <w:tab w:val="num" w:pos="1530"/>
        </w:tabs>
        <w:ind w:left="1530"/>
        <w:jc w:val="both"/>
        <w:rPr>
          <w:rFonts w:ascii="Georgia" w:hAnsi="Georgia"/>
          <w:sz w:val="24"/>
          <w:szCs w:val="24"/>
        </w:rPr>
      </w:pPr>
      <w:r w:rsidRPr="001053EA">
        <w:rPr>
          <w:rFonts w:ascii="Georgia" w:hAnsi="Georgia"/>
          <w:sz w:val="24"/>
          <w:szCs w:val="24"/>
        </w:rPr>
        <w:t xml:space="preserve">Dacă solicitantul nu </w:t>
      </w:r>
      <w:proofErr w:type="gramStart"/>
      <w:r w:rsidRPr="001053EA">
        <w:rPr>
          <w:rFonts w:ascii="Georgia" w:hAnsi="Georgia"/>
          <w:sz w:val="24"/>
          <w:szCs w:val="24"/>
        </w:rPr>
        <w:t>este</w:t>
      </w:r>
      <w:proofErr w:type="gramEnd"/>
      <w:r w:rsidRPr="001053EA">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1053EA" w:rsidRPr="001053EA" w:rsidRDefault="001053EA" w:rsidP="001053EA">
      <w:pPr>
        <w:pStyle w:val="ListParagraph"/>
        <w:tabs>
          <w:tab w:val="num" w:pos="1530"/>
        </w:tabs>
        <w:ind w:left="1530"/>
        <w:jc w:val="both"/>
        <w:rPr>
          <w:rFonts w:ascii="Georgia" w:hAnsi="Georgia"/>
          <w:sz w:val="24"/>
          <w:szCs w:val="24"/>
        </w:rPr>
      </w:pPr>
      <w:r w:rsidRPr="001053EA">
        <w:rPr>
          <w:rFonts w:ascii="Georgia" w:hAnsi="Georgia"/>
          <w:sz w:val="24"/>
          <w:szCs w:val="24"/>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053EA" w:rsidRDefault="001053EA" w:rsidP="001053EA">
      <w:pPr>
        <w:pStyle w:val="ListParagraph"/>
        <w:ind w:left="1800"/>
        <w:jc w:val="both"/>
        <w:rPr>
          <w:rFonts w:ascii="Georgia" w:hAnsi="Georgia"/>
          <w:b/>
          <w:sz w:val="24"/>
          <w:szCs w:val="24"/>
        </w:rPr>
      </w:pPr>
    </w:p>
    <w:p w:rsidR="001053EA" w:rsidRDefault="001053EA" w:rsidP="001053EA">
      <w:pPr>
        <w:pStyle w:val="ListParagraph"/>
        <w:ind w:left="1800"/>
        <w:jc w:val="both"/>
        <w:rPr>
          <w:rFonts w:ascii="Georgia" w:hAnsi="Georgia"/>
          <w:b/>
          <w:sz w:val="24"/>
          <w:szCs w:val="24"/>
        </w:rPr>
      </w:pPr>
    </w:p>
    <w:p w:rsidR="00D81370" w:rsidRPr="001053EA" w:rsidRDefault="00D81370" w:rsidP="001053EA">
      <w:pPr>
        <w:pStyle w:val="ListParagraph"/>
        <w:numPr>
          <w:ilvl w:val="0"/>
          <w:numId w:val="13"/>
        </w:numPr>
        <w:jc w:val="both"/>
        <w:rPr>
          <w:rFonts w:ascii="Georgia" w:hAnsi="Georgia"/>
          <w:b/>
          <w:sz w:val="24"/>
          <w:szCs w:val="24"/>
        </w:rPr>
      </w:pPr>
      <w:r w:rsidRPr="001053EA">
        <w:rPr>
          <w:rFonts w:ascii="Georgia" w:hAnsi="Georgia"/>
          <w:b/>
          <w:sz w:val="24"/>
          <w:szCs w:val="24"/>
        </w:rPr>
        <w:t>Furt BI/CI;</w:t>
      </w:r>
    </w:p>
    <w:p w:rsidR="001053EA" w:rsidRDefault="001053EA" w:rsidP="001053EA">
      <w:pPr>
        <w:pStyle w:val="ListParagraph"/>
        <w:ind w:left="1080"/>
        <w:jc w:val="both"/>
        <w:rPr>
          <w:rFonts w:ascii="Georgia" w:hAnsi="Georgia"/>
          <w:sz w:val="24"/>
          <w:szCs w:val="24"/>
        </w:rPr>
      </w:pPr>
    </w:p>
    <w:p w:rsidR="001053EA" w:rsidRDefault="001053EA" w:rsidP="001053EA">
      <w:pPr>
        <w:pStyle w:val="ListParagraph"/>
        <w:ind w:left="1260"/>
        <w:rPr>
          <w:rFonts w:ascii="Georgia" w:hAnsi="Georgia"/>
          <w:sz w:val="24"/>
          <w:szCs w:val="24"/>
        </w:rPr>
      </w:pPr>
      <w:r w:rsidRPr="001053EA">
        <w:rPr>
          <w:rFonts w:ascii="Georgia" w:hAnsi="Georgia"/>
          <w:sz w:val="24"/>
          <w:szCs w:val="24"/>
        </w:rPr>
        <w:t xml:space="preserve">În termen de 15 zile de la furtul, actului de identitate, persoana fizică </w:t>
      </w:r>
      <w:proofErr w:type="gramStart"/>
      <w:r w:rsidRPr="001053EA">
        <w:rPr>
          <w:rFonts w:ascii="Georgia" w:hAnsi="Georgia"/>
          <w:sz w:val="24"/>
          <w:szCs w:val="24"/>
        </w:rPr>
        <w:t>este</w:t>
      </w:r>
      <w:proofErr w:type="gramEnd"/>
      <w:r w:rsidRPr="001053EA">
        <w:rPr>
          <w:rFonts w:ascii="Georgia" w:hAnsi="Georgia"/>
          <w:sz w:val="24"/>
          <w:szCs w:val="24"/>
        </w:rPr>
        <w:t xml:space="preserve"> obligată să solicite Serviciului Public Comunitar de Evidență a Persoanelor eliberarea unei noi cărți de identitate.</w:t>
      </w:r>
    </w:p>
    <w:p w:rsidR="001A729B" w:rsidRPr="001053EA" w:rsidRDefault="001A729B" w:rsidP="001053EA">
      <w:pPr>
        <w:pStyle w:val="ListParagraph"/>
        <w:ind w:left="1260"/>
        <w:rPr>
          <w:rFonts w:ascii="Georgia" w:hAnsi="Georgia"/>
          <w:sz w:val="24"/>
          <w:szCs w:val="24"/>
        </w:rPr>
      </w:pPr>
    </w:p>
    <w:p w:rsidR="001053EA" w:rsidRPr="001053EA" w:rsidRDefault="001053EA" w:rsidP="001053EA">
      <w:pPr>
        <w:pStyle w:val="ListParagraph"/>
        <w:ind w:left="1260"/>
        <w:rPr>
          <w:rFonts w:ascii="Georgia" w:hAnsi="Georgia"/>
          <w:b/>
          <w:bCs/>
          <w:sz w:val="24"/>
          <w:szCs w:val="24"/>
        </w:rPr>
      </w:pPr>
      <w:r w:rsidRPr="001053EA">
        <w:rPr>
          <w:rFonts w:ascii="Georgia" w:hAnsi="Georgia"/>
          <w:b/>
          <w:bCs/>
          <w:sz w:val="24"/>
          <w:szCs w:val="24"/>
        </w:rPr>
        <w:t>Documente necesare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Cerere pentru eliberarea actului de identitate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Certificatul de naștere, original și copie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Certificatul de căsătorie, în cazul persoanelor căsătorite sau al soțului supraviețuitor, original și copie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Hotărârea de divorț definitivă și irevocabilă, după caz, original și copie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Certificatul de deces al soțului/soției decedat/decedate, în cazul soțului supraviețuitor, original și copie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lastRenderedPageBreak/>
        <w:t>Certificatele de naștere ale copiilor cu vârsta mai mică de 14 ani, după caz, original și copie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Documentul cu care se face dovada adresei de domiciliu, precum și, după caz, cel cu care se face dovada adresei de reședință, original și copie</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Dovada eliberată de unitatea de poliție unde a fost reclamat furtul, dacă este cazul</w:t>
      </w:r>
    </w:p>
    <w:p w:rsidR="001053EA" w:rsidRP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Un document emis de instituții sau autorități publice – pașaport, permis de conducere, legitimație de serviciu, livret militar ori diploma de absolvire a unei instituții de învățământ, cu fotografie de dată recentă – original și copie</w:t>
      </w:r>
    </w:p>
    <w:p w:rsidR="001053EA" w:rsidRDefault="001053EA" w:rsidP="001053EA">
      <w:pPr>
        <w:pStyle w:val="ListParagraph"/>
        <w:numPr>
          <w:ilvl w:val="0"/>
          <w:numId w:val="17"/>
        </w:numPr>
        <w:ind w:left="1260" w:firstLine="0"/>
        <w:rPr>
          <w:rFonts w:ascii="Georgia" w:hAnsi="Georgia"/>
          <w:sz w:val="24"/>
          <w:szCs w:val="24"/>
        </w:rPr>
      </w:pPr>
      <w:r w:rsidRPr="001053EA">
        <w:rPr>
          <w:rFonts w:ascii="Georgia" w:hAnsi="Georgia"/>
          <w:sz w:val="24"/>
          <w:szCs w:val="24"/>
        </w:rPr>
        <w:t>Chitanța reprezentând contravaloarea cărții de identitate – 7 lei</w:t>
      </w:r>
    </w:p>
    <w:p w:rsidR="001A729B" w:rsidRPr="001053EA" w:rsidRDefault="001A729B" w:rsidP="001A729B">
      <w:pPr>
        <w:pStyle w:val="ListParagraph"/>
        <w:ind w:left="1260"/>
        <w:rPr>
          <w:rFonts w:ascii="Georgia" w:hAnsi="Georgia"/>
          <w:sz w:val="24"/>
          <w:szCs w:val="24"/>
        </w:rPr>
      </w:pPr>
    </w:p>
    <w:p w:rsidR="001053EA" w:rsidRPr="001053EA" w:rsidRDefault="001053EA" w:rsidP="001053EA">
      <w:pPr>
        <w:pStyle w:val="ListParagraph"/>
        <w:ind w:left="1260"/>
        <w:rPr>
          <w:rFonts w:ascii="Georgia" w:hAnsi="Georgia"/>
          <w:sz w:val="24"/>
          <w:szCs w:val="24"/>
        </w:rPr>
      </w:pPr>
      <w:r w:rsidRPr="001053EA">
        <w:rPr>
          <w:rFonts w:ascii="Georgia" w:hAnsi="Georgia"/>
          <w:sz w:val="24"/>
          <w:szCs w:val="24"/>
        </w:rPr>
        <w:t xml:space="preserve">Dacă solicitantul nu </w:t>
      </w:r>
      <w:proofErr w:type="gramStart"/>
      <w:r w:rsidRPr="001053EA">
        <w:rPr>
          <w:rFonts w:ascii="Georgia" w:hAnsi="Georgia"/>
          <w:sz w:val="24"/>
          <w:szCs w:val="24"/>
        </w:rPr>
        <w:t>este</w:t>
      </w:r>
      <w:proofErr w:type="gramEnd"/>
      <w:r w:rsidRPr="001053EA">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1053EA" w:rsidRPr="001053EA" w:rsidRDefault="001053EA" w:rsidP="001053EA">
      <w:pPr>
        <w:pStyle w:val="ListParagraph"/>
        <w:ind w:left="1260"/>
        <w:rPr>
          <w:rFonts w:ascii="Georgia" w:hAnsi="Georgia"/>
          <w:sz w:val="24"/>
          <w:szCs w:val="24"/>
        </w:rPr>
      </w:pPr>
      <w:r w:rsidRPr="001053EA">
        <w:rPr>
          <w:rFonts w:ascii="Georgia" w:hAnsi="Georgia"/>
          <w:sz w:val="24"/>
          <w:szCs w:val="24"/>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053EA" w:rsidRPr="001053EA" w:rsidRDefault="001053EA" w:rsidP="001053EA">
      <w:pPr>
        <w:pStyle w:val="ListParagraph"/>
        <w:ind w:left="1260"/>
        <w:rPr>
          <w:rFonts w:ascii="Georgia" w:hAnsi="Georgia"/>
          <w:sz w:val="24"/>
          <w:szCs w:val="24"/>
        </w:rPr>
      </w:pPr>
    </w:p>
    <w:p w:rsidR="001053EA" w:rsidRDefault="001053EA" w:rsidP="001053EA">
      <w:pPr>
        <w:pStyle w:val="ListParagraph"/>
        <w:ind w:left="1080"/>
        <w:jc w:val="both"/>
        <w:rPr>
          <w:rFonts w:ascii="Georgia" w:hAnsi="Georgia"/>
          <w:sz w:val="24"/>
          <w:szCs w:val="24"/>
        </w:rPr>
      </w:pPr>
    </w:p>
    <w:p w:rsidR="00D81370" w:rsidRPr="001053EA" w:rsidRDefault="00D81370" w:rsidP="001053EA">
      <w:pPr>
        <w:pStyle w:val="ListParagraph"/>
        <w:numPr>
          <w:ilvl w:val="0"/>
          <w:numId w:val="13"/>
        </w:numPr>
        <w:jc w:val="both"/>
        <w:rPr>
          <w:rFonts w:ascii="Georgia" w:hAnsi="Georgia"/>
          <w:b/>
          <w:sz w:val="24"/>
          <w:szCs w:val="24"/>
        </w:rPr>
      </w:pPr>
      <w:r w:rsidRPr="001053EA">
        <w:rPr>
          <w:rFonts w:ascii="Georgia" w:hAnsi="Georgia"/>
          <w:b/>
          <w:sz w:val="24"/>
          <w:szCs w:val="24"/>
        </w:rPr>
        <w:t>Schimbare domiciliu;</w:t>
      </w:r>
    </w:p>
    <w:p w:rsidR="001053EA" w:rsidRPr="001053EA" w:rsidRDefault="001053EA" w:rsidP="001053EA">
      <w:pPr>
        <w:pStyle w:val="NormalWeb"/>
        <w:ind w:left="1440"/>
        <w:rPr>
          <w:rFonts w:ascii="Georgia" w:hAnsi="Georgia"/>
        </w:rPr>
      </w:pPr>
      <w:proofErr w:type="gramStart"/>
      <w:r w:rsidRPr="001053EA">
        <w:rPr>
          <w:rFonts w:ascii="Georgia" w:hAnsi="Georgia"/>
        </w:rPr>
        <w:t>Schimbarea domiciliului, schimbarea denumirii străzii sau a renumerotării imobilelor.</w:t>
      </w:r>
      <w:proofErr w:type="gramEnd"/>
    </w:p>
    <w:p w:rsidR="001053EA" w:rsidRPr="001A729B" w:rsidRDefault="001053EA" w:rsidP="001053EA">
      <w:pPr>
        <w:pStyle w:val="Heading2"/>
        <w:ind w:left="1440"/>
        <w:rPr>
          <w:rFonts w:ascii="Georgia" w:hAnsi="Georgia"/>
          <w:color w:val="auto"/>
          <w:sz w:val="24"/>
          <w:szCs w:val="24"/>
        </w:rPr>
      </w:pPr>
      <w:r w:rsidRPr="001A729B">
        <w:rPr>
          <w:rFonts w:ascii="Georgia" w:hAnsi="Georgia"/>
          <w:color w:val="auto"/>
          <w:sz w:val="24"/>
          <w:szCs w:val="24"/>
        </w:rPr>
        <w:t>Documente necesare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Cerere pentru eliberarea actului de identitate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Actul de identitate și cartea de alegător, dacă este cazul</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Certificatul de naștere, original și copie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Certificatul de căsătorie, dacă este cazul, original și copie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Hotărârea de divorț, definitivă și irevocabilă, după caz, original și copie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Certificatul de deces al soțului/soției decedat/decedate, în cazul soțului supraviețuitor, original și copie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Certificatele de naștere ale copiilor cu vârsta mai mică de 14 ani, original și copie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Documentul cu care se face dovada adresei de domiciliu, original și copie</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Chitanța reprezentând contravaloarea cărții de identitate – 7 lei</w:t>
      </w:r>
    </w:p>
    <w:p w:rsidR="001053EA" w:rsidRPr="001053EA" w:rsidRDefault="001053EA" w:rsidP="001053EA">
      <w:pPr>
        <w:numPr>
          <w:ilvl w:val="0"/>
          <w:numId w:val="18"/>
        </w:numPr>
        <w:spacing w:before="100" w:beforeAutospacing="1" w:after="100" w:afterAutospacing="1" w:line="240" w:lineRule="auto"/>
        <w:ind w:left="1440"/>
        <w:rPr>
          <w:rFonts w:ascii="Georgia" w:hAnsi="Georgia"/>
          <w:sz w:val="24"/>
          <w:szCs w:val="24"/>
        </w:rPr>
      </w:pPr>
      <w:r w:rsidRPr="001053EA">
        <w:rPr>
          <w:rFonts w:ascii="Georgia" w:hAnsi="Georgia"/>
          <w:sz w:val="24"/>
          <w:szCs w:val="24"/>
        </w:rPr>
        <w:t>Timbru fiscal sau chitanța reprezentând contravaloarea taxei extrajudiciare de timbru. – 5 Lei</w:t>
      </w:r>
    </w:p>
    <w:p w:rsidR="001053EA" w:rsidRPr="001053EA" w:rsidRDefault="001053EA" w:rsidP="001053EA">
      <w:pPr>
        <w:pStyle w:val="NormalWeb"/>
        <w:ind w:left="1440"/>
        <w:rPr>
          <w:rFonts w:ascii="Georgia" w:hAnsi="Georgia"/>
        </w:rPr>
      </w:pPr>
      <w:r w:rsidRPr="001053EA">
        <w:rPr>
          <w:rFonts w:ascii="Georgia" w:hAnsi="Georgia"/>
        </w:rPr>
        <w:lastRenderedPageBreak/>
        <w:t xml:space="preserve">Dacă solicitantul nu </w:t>
      </w:r>
      <w:proofErr w:type="gramStart"/>
      <w:r w:rsidRPr="001053EA">
        <w:rPr>
          <w:rFonts w:ascii="Georgia" w:hAnsi="Georgia"/>
        </w:rPr>
        <w:t>este</w:t>
      </w:r>
      <w:proofErr w:type="gramEnd"/>
      <w:r w:rsidRPr="001053EA">
        <w:rPr>
          <w:rFonts w:ascii="Georgia" w:hAnsi="Georgia"/>
        </w:rPr>
        <w:t xml:space="preserve"> proprietarul imobilului, este necesară declarația scrisă a găzduitorului, aceasta se consemnează pe cererea pentru eliberarea actului de identitate, în prezența lucrătorului de evidență a persoanelor.</w:t>
      </w:r>
    </w:p>
    <w:p w:rsidR="001053EA" w:rsidRPr="001053EA" w:rsidRDefault="001053EA" w:rsidP="001053EA">
      <w:pPr>
        <w:pStyle w:val="NormalWeb"/>
        <w:ind w:left="1440"/>
        <w:rPr>
          <w:rFonts w:ascii="Georgia" w:hAnsi="Georgia"/>
        </w:rPr>
      </w:pPr>
      <w:r w:rsidRPr="001053EA">
        <w:rPr>
          <w:rFonts w:ascii="Georgia" w:hAnsi="Georgia"/>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053EA" w:rsidRPr="001053EA" w:rsidRDefault="001053EA" w:rsidP="001053EA">
      <w:pPr>
        <w:pStyle w:val="ListParagraph"/>
        <w:ind w:left="1440"/>
        <w:rPr>
          <w:rFonts w:ascii="Georgia" w:hAnsi="Georgia"/>
          <w:sz w:val="24"/>
          <w:szCs w:val="24"/>
        </w:rPr>
      </w:pPr>
    </w:p>
    <w:p w:rsidR="001053EA" w:rsidRDefault="001053EA" w:rsidP="001053EA">
      <w:pPr>
        <w:pStyle w:val="ListParagraph"/>
        <w:ind w:left="1080"/>
        <w:jc w:val="both"/>
        <w:rPr>
          <w:rFonts w:ascii="Georgia" w:hAnsi="Georgia"/>
          <w:sz w:val="24"/>
          <w:szCs w:val="24"/>
        </w:rPr>
      </w:pPr>
    </w:p>
    <w:p w:rsidR="001053EA" w:rsidRDefault="00D81370" w:rsidP="001053EA">
      <w:pPr>
        <w:pStyle w:val="ListParagraph"/>
        <w:numPr>
          <w:ilvl w:val="0"/>
          <w:numId w:val="13"/>
        </w:numPr>
        <w:jc w:val="both"/>
        <w:rPr>
          <w:rFonts w:ascii="Georgia" w:hAnsi="Georgia"/>
          <w:b/>
          <w:sz w:val="24"/>
          <w:szCs w:val="24"/>
        </w:rPr>
      </w:pPr>
      <w:r w:rsidRPr="001053EA">
        <w:rPr>
          <w:rFonts w:ascii="Georgia" w:hAnsi="Georgia"/>
          <w:b/>
          <w:sz w:val="24"/>
          <w:szCs w:val="24"/>
        </w:rPr>
        <w:t>Schimbare domiciliu din străinătate;</w:t>
      </w:r>
    </w:p>
    <w:p w:rsidR="001A729B" w:rsidRDefault="001A729B" w:rsidP="001A729B">
      <w:pPr>
        <w:pStyle w:val="ListParagraph"/>
        <w:ind w:left="1800"/>
        <w:jc w:val="both"/>
        <w:rPr>
          <w:rFonts w:ascii="Georgia" w:hAnsi="Georgia"/>
          <w:sz w:val="24"/>
          <w:szCs w:val="24"/>
        </w:rPr>
      </w:pPr>
      <w:r w:rsidRPr="001A729B">
        <w:rPr>
          <w:rFonts w:ascii="Georgia" w:hAnsi="Georgia"/>
          <w:sz w:val="24"/>
          <w:szCs w:val="24"/>
        </w:rPr>
        <w:t xml:space="preserve">Cetățenii români cu domiciliul în străinătate care doresc să-și schimbe domiciliul în România se prezintă la Serviciul Public Comunitar de Evidență a Persoanelor pe a cărui rază teritorială </w:t>
      </w:r>
      <w:proofErr w:type="gramStart"/>
      <w:r w:rsidRPr="001A729B">
        <w:rPr>
          <w:rFonts w:ascii="Georgia" w:hAnsi="Georgia"/>
          <w:sz w:val="24"/>
          <w:szCs w:val="24"/>
        </w:rPr>
        <w:t>este</w:t>
      </w:r>
      <w:proofErr w:type="gramEnd"/>
      <w:r w:rsidRPr="001A729B">
        <w:rPr>
          <w:rFonts w:ascii="Georgia" w:hAnsi="Georgia"/>
          <w:sz w:val="24"/>
          <w:szCs w:val="24"/>
        </w:rPr>
        <w:t xml:space="preserve"> situat imobilul unde își stabilesc domiciliul.</w:t>
      </w:r>
    </w:p>
    <w:p w:rsidR="00ED1152" w:rsidRDefault="00ED1152" w:rsidP="001A729B">
      <w:pPr>
        <w:pStyle w:val="ListParagraph"/>
        <w:ind w:left="1800"/>
        <w:jc w:val="both"/>
        <w:rPr>
          <w:rFonts w:ascii="Georgia" w:hAnsi="Georgia"/>
          <w:sz w:val="24"/>
          <w:szCs w:val="24"/>
        </w:rPr>
      </w:pPr>
    </w:p>
    <w:p w:rsidR="00ED1152" w:rsidRDefault="00ED1152" w:rsidP="001A729B">
      <w:pPr>
        <w:pStyle w:val="ListParagraph"/>
        <w:ind w:left="1800"/>
        <w:jc w:val="both"/>
        <w:rPr>
          <w:rFonts w:ascii="Georgia" w:hAnsi="Georgia"/>
          <w:sz w:val="24"/>
          <w:szCs w:val="24"/>
        </w:rPr>
      </w:pPr>
    </w:p>
    <w:p w:rsidR="001A729B" w:rsidRPr="001A729B" w:rsidRDefault="001A729B" w:rsidP="001A729B">
      <w:pPr>
        <w:pStyle w:val="ListParagraph"/>
        <w:ind w:left="1800"/>
        <w:jc w:val="both"/>
        <w:rPr>
          <w:rFonts w:ascii="Georgia" w:hAnsi="Georgia"/>
          <w:sz w:val="24"/>
          <w:szCs w:val="24"/>
        </w:rPr>
      </w:pPr>
    </w:p>
    <w:p w:rsidR="001A729B" w:rsidRPr="001A729B" w:rsidRDefault="001A729B" w:rsidP="001A729B">
      <w:pPr>
        <w:pStyle w:val="ListParagraph"/>
        <w:ind w:left="1800"/>
        <w:jc w:val="both"/>
        <w:rPr>
          <w:rFonts w:ascii="Georgia" w:hAnsi="Georgia"/>
          <w:bCs/>
          <w:sz w:val="24"/>
          <w:szCs w:val="24"/>
        </w:rPr>
      </w:pPr>
      <w:r w:rsidRPr="001A729B">
        <w:rPr>
          <w:rFonts w:ascii="Georgia" w:hAnsi="Georgia"/>
          <w:bCs/>
          <w:sz w:val="24"/>
          <w:szCs w:val="24"/>
        </w:rPr>
        <w:t>Documente necesare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Cerere pentru eliberarea actului de identitate ca urmare a schimbării domiciliului din străinătate în România</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Certificatul de naștere, original și copie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Certificatul de căsătorie, în cazul persoanelor căsătorite sau al soțului supraviețuitor, original și copie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Hotărârea de divorț definitivă și irevocabilă, după caz, original și copie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Certificatul de deces al soțului/soției decedat/decedate, în cazul soțului supraviețuitor, original și copie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Certificatele de naștere ale copiilor cu vârsta mai mică de 14 ani, după caz, original și copie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Documentul cu care se face dovada adresei de domiciliu, precum și, după caz, cel cu care se face dovada adresei de reședință, original și copie</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Chitanța reprezentând contravaloarea cărții de identitate – 7 lei</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Documentul cu care face dovada achitării, în condițiile legii, a taxei extrajudiciare de timbru – 5 Lei</w:t>
      </w:r>
    </w:p>
    <w:p w:rsidR="001A729B" w:rsidRP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t>Pașaportul românesc valabil sau expirat ori certificatul constatator privind dobândirea cetățeniei române, emis de Ministerul Justiției sau de misiunile diplomatice și oficiile consulare ale României din străinătate, original și copie</w:t>
      </w:r>
    </w:p>
    <w:p w:rsidR="001A729B" w:rsidRDefault="001A729B" w:rsidP="001A729B">
      <w:pPr>
        <w:pStyle w:val="ListParagraph"/>
        <w:numPr>
          <w:ilvl w:val="0"/>
          <w:numId w:val="19"/>
        </w:numPr>
        <w:tabs>
          <w:tab w:val="clear" w:pos="720"/>
          <w:tab w:val="num" w:pos="1800"/>
        </w:tabs>
        <w:ind w:left="1800" w:firstLine="0"/>
        <w:jc w:val="both"/>
        <w:rPr>
          <w:rFonts w:ascii="Georgia" w:hAnsi="Georgia"/>
          <w:sz w:val="24"/>
          <w:szCs w:val="24"/>
        </w:rPr>
      </w:pPr>
      <w:r w:rsidRPr="001A729B">
        <w:rPr>
          <w:rFonts w:ascii="Georgia" w:hAnsi="Georgia"/>
          <w:sz w:val="24"/>
          <w:szCs w:val="24"/>
        </w:rPr>
        <w:lastRenderedPageBreak/>
        <w:t>Actul de identitate și/sau pașaportul, eliberate de autoritățile străine, original și copie</w:t>
      </w:r>
    </w:p>
    <w:p w:rsidR="001A729B" w:rsidRPr="001A729B" w:rsidRDefault="001A729B" w:rsidP="001A729B">
      <w:pPr>
        <w:pStyle w:val="ListParagraph"/>
        <w:ind w:left="1800"/>
        <w:jc w:val="both"/>
        <w:rPr>
          <w:rFonts w:ascii="Georgia" w:hAnsi="Georgia"/>
          <w:sz w:val="24"/>
          <w:szCs w:val="24"/>
        </w:rPr>
      </w:pP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 xml:space="preserve">Certificatele de stare civilă prezentate de solicitant trebuie </w:t>
      </w:r>
      <w:proofErr w:type="gramStart"/>
      <w:r w:rsidRPr="001A729B">
        <w:rPr>
          <w:rFonts w:ascii="Georgia" w:hAnsi="Georgia"/>
          <w:sz w:val="24"/>
          <w:szCs w:val="24"/>
        </w:rPr>
        <w:t>să</w:t>
      </w:r>
      <w:proofErr w:type="gramEnd"/>
      <w:r w:rsidRPr="001A729B">
        <w:rPr>
          <w:rFonts w:ascii="Georgia" w:hAnsi="Georgia"/>
          <w:sz w:val="24"/>
          <w:szCs w:val="24"/>
        </w:rPr>
        <w:t xml:space="preserve"> fie emise de oficiile de stare civilă române, iar pentru hotărârile judecătorești privind statutul civil al titularului, pronunțate în străinătate și învestite cu formulă executorie, se prezintă copii traduse și legalizate.</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 xml:space="preserve">Solicitanții a căror naștere sau căsătorie nu a fost înregistrată în registrele de stare civilă române vor solicita transcrierea certificatelor de stare civilă obținute în străinătate, atât pentru ei, </w:t>
      </w:r>
      <w:proofErr w:type="gramStart"/>
      <w:r w:rsidRPr="001A729B">
        <w:rPr>
          <w:rFonts w:ascii="Georgia" w:hAnsi="Georgia"/>
          <w:sz w:val="24"/>
          <w:szCs w:val="24"/>
        </w:rPr>
        <w:t>cât</w:t>
      </w:r>
      <w:proofErr w:type="gramEnd"/>
      <w:r w:rsidRPr="001A729B">
        <w:rPr>
          <w:rFonts w:ascii="Georgia" w:hAnsi="Georgia"/>
          <w:sz w:val="24"/>
          <w:szCs w:val="24"/>
        </w:rPr>
        <w:t xml:space="preserve"> și pentru copiii minori.</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În situația în care numai unul dintre părinți își schimbă domiciliul din străinătate în România, împreună cu copiii minori, este necesar consimțământul celuilalt părinte, dat în formă autentică la notarul public, sau copia hotărârii judecătorești prin care copiii au fost încredințați părintelui care își schimbă domiciliul în România, situație în care se depune copie a hotărârii judecătorești rămase definitivă, irevocabilă.</w:t>
      </w:r>
    </w:p>
    <w:p w:rsidR="001A729B" w:rsidRDefault="001A729B" w:rsidP="001A729B">
      <w:pPr>
        <w:pStyle w:val="ListParagraph"/>
        <w:ind w:left="1800"/>
        <w:jc w:val="both"/>
        <w:rPr>
          <w:rFonts w:ascii="Georgia" w:hAnsi="Georgia"/>
          <w:b/>
          <w:sz w:val="24"/>
          <w:szCs w:val="24"/>
        </w:rPr>
      </w:pPr>
    </w:p>
    <w:p w:rsidR="001053EA" w:rsidRDefault="00D81370" w:rsidP="001053EA">
      <w:pPr>
        <w:pStyle w:val="ListParagraph"/>
        <w:numPr>
          <w:ilvl w:val="0"/>
          <w:numId w:val="13"/>
        </w:numPr>
        <w:jc w:val="both"/>
        <w:rPr>
          <w:rFonts w:ascii="Georgia" w:hAnsi="Georgia"/>
          <w:b/>
          <w:sz w:val="24"/>
          <w:szCs w:val="24"/>
        </w:rPr>
      </w:pPr>
      <w:r w:rsidRPr="001053EA">
        <w:rPr>
          <w:rFonts w:ascii="Georgia" w:hAnsi="Georgia"/>
          <w:b/>
          <w:sz w:val="24"/>
          <w:szCs w:val="24"/>
        </w:rPr>
        <w:t>Schimbare nume;</w:t>
      </w:r>
    </w:p>
    <w:p w:rsidR="001A729B" w:rsidRDefault="001A729B" w:rsidP="001A729B">
      <w:pPr>
        <w:pStyle w:val="ListParagraph"/>
        <w:ind w:left="1800"/>
        <w:jc w:val="both"/>
        <w:rPr>
          <w:rFonts w:ascii="Georgia" w:hAnsi="Georgia"/>
          <w:sz w:val="24"/>
          <w:szCs w:val="24"/>
        </w:rPr>
      </w:pPr>
      <w:proofErr w:type="gramStart"/>
      <w:r w:rsidRPr="001A729B">
        <w:rPr>
          <w:rFonts w:ascii="Georgia" w:hAnsi="Georgia"/>
          <w:sz w:val="24"/>
          <w:szCs w:val="24"/>
        </w:rPr>
        <w:t>Modificarea numelui sau prenumelui titularului, sau prenumele părinților, data ori locul nașterii.</w:t>
      </w:r>
      <w:proofErr w:type="gramEnd"/>
    </w:p>
    <w:p w:rsidR="001A729B" w:rsidRPr="001A729B" w:rsidRDefault="001A729B" w:rsidP="001A729B">
      <w:pPr>
        <w:pStyle w:val="ListParagraph"/>
        <w:ind w:left="1800"/>
        <w:jc w:val="both"/>
        <w:rPr>
          <w:rFonts w:ascii="Georgia" w:hAnsi="Georgia"/>
          <w:sz w:val="24"/>
          <w:szCs w:val="24"/>
        </w:rPr>
      </w:pPr>
    </w:p>
    <w:p w:rsidR="001A729B" w:rsidRPr="001A729B" w:rsidRDefault="001A729B" w:rsidP="001A729B">
      <w:pPr>
        <w:pStyle w:val="ListParagraph"/>
        <w:ind w:left="1800"/>
        <w:jc w:val="both"/>
        <w:rPr>
          <w:rFonts w:ascii="Georgia" w:hAnsi="Georgia"/>
          <w:bCs/>
          <w:sz w:val="24"/>
          <w:szCs w:val="24"/>
        </w:rPr>
      </w:pPr>
      <w:r w:rsidRPr="001A729B">
        <w:rPr>
          <w:rFonts w:ascii="Georgia" w:hAnsi="Georgia"/>
          <w:bCs/>
          <w:sz w:val="24"/>
          <w:szCs w:val="24"/>
        </w:rPr>
        <w:t>Documente necesare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Cerere pentru eliberarea actului de identitate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Certificatul de naștere, original și copie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Certificatul de căsătorie, în cazul persoanelor căsătorite sau al soțului supraviețuitor, original și copie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Hotărârea de divorț definitivă și irevocabilă, după caz, original și copie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Certificatul de deces al soțului/soției decedat/decedate, în cazul soțului supraviețuitor, original și copie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Certificatele de naștere ale copiilor cu vârsta mai mică de 14 ani, după caz, original și copie</w:t>
      </w:r>
    </w:p>
    <w:p w:rsidR="001A729B" w:rsidRP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Documentul cu care se face dovada adresei de domiciliu, precum și, după caz, cel cu care se face dovada adresei de reședință, original și copie</w:t>
      </w:r>
    </w:p>
    <w:p w:rsidR="001A729B" w:rsidRDefault="001A729B" w:rsidP="001A729B">
      <w:pPr>
        <w:pStyle w:val="ListParagraph"/>
        <w:numPr>
          <w:ilvl w:val="0"/>
          <w:numId w:val="20"/>
        </w:numPr>
        <w:tabs>
          <w:tab w:val="clear" w:pos="720"/>
          <w:tab w:val="num" w:pos="1890"/>
        </w:tabs>
        <w:ind w:left="1890" w:firstLine="0"/>
        <w:jc w:val="both"/>
        <w:rPr>
          <w:rFonts w:ascii="Georgia" w:hAnsi="Georgia"/>
          <w:sz w:val="24"/>
          <w:szCs w:val="24"/>
        </w:rPr>
      </w:pPr>
      <w:r w:rsidRPr="001A729B">
        <w:rPr>
          <w:rFonts w:ascii="Georgia" w:hAnsi="Georgia"/>
          <w:sz w:val="24"/>
          <w:szCs w:val="24"/>
        </w:rPr>
        <w:t>Chitanța reprezentând contravaloarea cărții de identitate – 7 lei</w:t>
      </w:r>
    </w:p>
    <w:p w:rsidR="001A729B" w:rsidRPr="001A729B" w:rsidRDefault="001A729B" w:rsidP="001A729B">
      <w:pPr>
        <w:pStyle w:val="ListParagraph"/>
        <w:ind w:left="1890"/>
        <w:jc w:val="both"/>
        <w:rPr>
          <w:rFonts w:ascii="Georgia" w:hAnsi="Georgia"/>
          <w:sz w:val="24"/>
          <w:szCs w:val="24"/>
        </w:rPr>
      </w:pP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 xml:space="preserve">În cazul modificării numelui și/sau prenumelui titularului, prenumelui părinților, a datei ori a locului de naștere, precum și în situația </w:t>
      </w:r>
      <w:r w:rsidRPr="001A729B">
        <w:rPr>
          <w:rFonts w:ascii="Georgia" w:hAnsi="Georgia"/>
          <w:sz w:val="24"/>
          <w:szCs w:val="24"/>
        </w:rPr>
        <w:lastRenderedPageBreak/>
        <w:t>schimbării sexului, se prezintă și hotărârea judecătorească rămasă definitivă și irevocabilă sau, după caz, actul administrativ în baza căruia s-au modificat datele de stare civilă.</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 xml:space="preserve">Dacă solicitantul nu </w:t>
      </w:r>
      <w:proofErr w:type="gramStart"/>
      <w:r w:rsidRPr="001A729B">
        <w:rPr>
          <w:rFonts w:ascii="Georgia" w:hAnsi="Georgia"/>
          <w:sz w:val="24"/>
          <w:szCs w:val="24"/>
        </w:rPr>
        <w:t>este</w:t>
      </w:r>
      <w:proofErr w:type="gramEnd"/>
      <w:r w:rsidRPr="001A729B">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A729B" w:rsidRDefault="001A729B" w:rsidP="001A729B">
      <w:pPr>
        <w:pStyle w:val="ListParagraph"/>
        <w:ind w:left="1800"/>
        <w:jc w:val="both"/>
        <w:rPr>
          <w:rFonts w:ascii="Georgia" w:hAnsi="Georgia"/>
          <w:b/>
          <w:sz w:val="24"/>
          <w:szCs w:val="24"/>
        </w:rPr>
      </w:pPr>
    </w:p>
    <w:p w:rsidR="001053EA" w:rsidRDefault="00D81370" w:rsidP="001053EA">
      <w:pPr>
        <w:pStyle w:val="ListParagraph"/>
        <w:numPr>
          <w:ilvl w:val="0"/>
          <w:numId w:val="13"/>
        </w:numPr>
        <w:jc w:val="both"/>
        <w:rPr>
          <w:rFonts w:ascii="Georgia" w:hAnsi="Georgia"/>
          <w:b/>
          <w:sz w:val="24"/>
          <w:szCs w:val="24"/>
        </w:rPr>
      </w:pPr>
      <w:r w:rsidRPr="001053EA">
        <w:rPr>
          <w:rFonts w:ascii="Georgia" w:hAnsi="Georgia"/>
          <w:b/>
          <w:sz w:val="24"/>
          <w:szCs w:val="24"/>
        </w:rPr>
        <w:t>Schimbarea reședinței (flotant);</w:t>
      </w:r>
    </w:p>
    <w:p w:rsidR="001A729B" w:rsidRPr="001A729B" w:rsidRDefault="001A729B" w:rsidP="001A729B">
      <w:pPr>
        <w:pStyle w:val="ListParagraph"/>
        <w:rPr>
          <w:rFonts w:ascii="Georgia" w:hAnsi="Georgia"/>
          <w:b/>
          <w:sz w:val="24"/>
          <w:szCs w:val="24"/>
        </w:rPr>
      </w:pPr>
    </w:p>
    <w:p w:rsidR="001A729B" w:rsidRDefault="001A729B" w:rsidP="001A729B">
      <w:pPr>
        <w:pStyle w:val="ListParagraph"/>
        <w:ind w:left="1800"/>
        <w:jc w:val="both"/>
        <w:rPr>
          <w:rFonts w:ascii="Georgia" w:hAnsi="Georgia"/>
          <w:sz w:val="24"/>
          <w:szCs w:val="24"/>
        </w:rPr>
      </w:pPr>
      <w:proofErr w:type="gramStart"/>
      <w:r w:rsidRPr="001A729B">
        <w:rPr>
          <w:rFonts w:ascii="Georgia" w:hAnsi="Georgia"/>
          <w:sz w:val="24"/>
          <w:szCs w:val="24"/>
        </w:rPr>
        <w:t>Pentru înscrierea mențiunii de stabilire a reședinței în actul de identitate, persoana interesată se adresează Serviciului Public Comunitar de Evidență a Persoanelor pe raza căruia locuiește temporar.</w:t>
      </w:r>
      <w:proofErr w:type="gramEnd"/>
    </w:p>
    <w:p w:rsidR="001A729B" w:rsidRPr="001A729B" w:rsidRDefault="001A729B" w:rsidP="001A729B">
      <w:pPr>
        <w:pStyle w:val="ListParagraph"/>
        <w:ind w:left="1800"/>
        <w:jc w:val="both"/>
        <w:rPr>
          <w:rFonts w:ascii="Georgia" w:hAnsi="Georgia"/>
          <w:sz w:val="24"/>
          <w:szCs w:val="24"/>
        </w:rPr>
      </w:pPr>
    </w:p>
    <w:p w:rsidR="001A729B" w:rsidRPr="001A729B" w:rsidRDefault="001A729B" w:rsidP="001A729B">
      <w:pPr>
        <w:pStyle w:val="ListParagraph"/>
        <w:ind w:left="1800"/>
        <w:jc w:val="both"/>
        <w:rPr>
          <w:rFonts w:ascii="Georgia" w:hAnsi="Georgia"/>
          <w:bCs/>
          <w:sz w:val="24"/>
          <w:szCs w:val="24"/>
        </w:rPr>
      </w:pPr>
      <w:r w:rsidRPr="001A729B">
        <w:rPr>
          <w:rFonts w:ascii="Georgia" w:hAnsi="Georgia"/>
          <w:bCs/>
          <w:sz w:val="24"/>
          <w:szCs w:val="24"/>
        </w:rPr>
        <w:t>Documente necesare</w:t>
      </w:r>
    </w:p>
    <w:p w:rsidR="001A729B" w:rsidRPr="001A729B" w:rsidRDefault="001A729B" w:rsidP="001A729B">
      <w:pPr>
        <w:pStyle w:val="ListParagraph"/>
        <w:numPr>
          <w:ilvl w:val="0"/>
          <w:numId w:val="22"/>
        </w:numPr>
        <w:tabs>
          <w:tab w:val="clear" w:pos="720"/>
          <w:tab w:val="left" w:pos="1710"/>
          <w:tab w:val="num" w:pos="1890"/>
        </w:tabs>
        <w:ind w:left="1800" w:firstLine="0"/>
        <w:jc w:val="both"/>
        <w:rPr>
          <w:rFonts w:ascii="Georgia" w:hAnsi="Georgia"/>
          <w:sz w:val="24"/>
          <w:szCs w:val="24"/>
        </w:rPr>
      </w:pPr>
      <w:r w:rsidRPr="001A729B">
        <w:rPr>
          <w:rFonts w:ascii="Georgia" w:hAnsi="Georgia"/>
          <w:sz w:val="24"/>
          <w:szCs w:val="24"/>
        </w:rPr>
        <w:t>cerere pentru înscrierea în actul de identitate a mențiunii privind stabilirea reședinței</w:t>
      </w:r>
    </w:p>
    <w:p w:rsidR="001A729B" w:rsidRPr="001A729B" w:rsidRDefault="001A729B" w:rsidP="001A729B">
      <w:pPr>
        <w:pStyle w:val="ListParagraph"/>
        <w:numPr>
          <w:ilvl w:val="0"/>
          <w:numId w:val="22"/>
        </w:numPr>
        <w:tabs>
          <w:tab w:val="clear" w:pos="720"/>
          <w:tab w:val="left" w:pos="1710"/>
          <w:tab w:val="num" w:pos="1890"/>
        </w:tabs>
        <w:ind w:left="1800" w:firstLine="0"/>
        <w:jc w:val="both"/>
        <w:rPr>
          <w:rFonts w:ascii="Georgia" w:hAnsi="Georgia"/>
          <w:sz w:val="24"/>
          <w:szCs w:val="24"/>
        </w:rPr>
      </w:pPr>
      <w:r w:rsidRPr="001A729B">
        <w:rPr>
          <w:rFonts w:ascii="Georgia" w:hAnsi="Georgia"/>
          <w:sz w:val="24"/>
          <w:szCs w:val="24"/>
        </w:rPr>
        <w:t>actul de identitate al solicitantului</w:t>
      </w:r>
    </w:p>
    <w:p w:rsidR="001A729B" w:rsidRPr="001A729B" w:rsidRDefault="001A729B" w:rsidP="001A729B">
      <w:pPr>
        <w:pStyle w:val="ListParagraph"/>
        <w:numPr>
          <w:ilvl w:val="0"/>
          <w:numId w:val="22"/>
        </w:numPr>
        <w:tabs>
          <w:tab w:val="clear" w:pos="720"/>
          <w:tab w:val="left" w:pos="1710"/>
          <w:tab w:val="num" w:pos="1890"/>
        </w:tabs>
        <w:ind w:left="1800" w:firstLine="0"/>
        <w:jc w:val="both"/>
        <w:rPr>
          <w:rFonts w:ascii="Georgia" w:hAnsi="Georgia"/>
          <w:sz w:val="24"/>
          <w:szCs w:val="24"/>
        </w:rPr>
      </w:pPr>
      <w:r w:rsidRPr="001A729B">
        <w:rPr>
          <w:rFonts w:ascii="Georgia" w:hAnsi="Georgia"/>
          <w:sz w:val="24"/>
          <w:szCs w:val="24"/>
        </w:rPr>
        <w:t>documentul cu care se face dovada adresei de reședință, original și copie</w:t>
      </w:r>
    </w:p>
    <w:p w:rsidR="001A729B" w:rsidRPr="001A729B" w:rsidRDefault="001A729B" w:rsidP="001A729B">
      <w:pPr>
        <w:pStyle w:val="ListParagraph"/>
        <w:numPr>
          <w:ilvl w:val="0"/>
          <w:numId w:val="22"/>
        </w:numPr>
        <w:tabs>
          <w:tab w:val="clear" w:pos="720"/>
          <w:tab w:val="left" w:pos="1710"/>
          <w:tab w:val="num" w:pos="1890"/>
        </w:tabs>
        <w:ind w:left="1800" w:firstLine="0"/>
        <w:jc w:val="both"/>
        <w:rPr>
          <w:rFonts w:ascii="Georgia" w:hAnsi="Georgia"/>
          <w:sz w:val="24"/>
          <w:szCs w:val="24"/>
        </w:rPr>
      </w:pPr>
      <w:r w:rsidRPr="001A729B">
        <w:rPr>
          <w:rFonts w:ascii="Georgia" w:hAnsi="Georgia"/>
          <w:sz w:val="24"/>
          <w:szCs w:val="24"/>
        </w:rPr>
        <w:t>timbru fiscal sau chitanța reprezentând contravaloarea taxei extrajudiciare de timbru – 5 lei</w:t>
      </w:r>
    </w:p>
    <w:p w:rsidR="001A729B" w:rsidRPr="001A729B" w:rsidRDefault="001A729B" w:rsidP="001A729B">
      <w:pPr>
        <w:pStyle w:val="ListParagraph"/>
        <w:numPr>
          <w:ilvl w:val="0"/>
          <w:numId w:val="22"/>
        </w:numPr>
        <w:tabs>
          <w:tab w:val="clear" w:pos="720"/>
          <w:tab w:val="left" w:pos="1710"/>
          <w:tab w:val="num" w:pos="1890"/>
        </w:tabs>
        <w:ind w:left="1800" w:firstLine="0"/>
        <w:jc w:val="both"/>
        <w:rPr>
          <w:rFonts w:ascii="Georgia" w:hAnsi="Georgia"/>
          <w:sz w:val="24"/>
          <w:szCs w:val="24"/>
        </w:rPr>
      </w:pPr>
      <w:r w:rsidRPr="001A729B">
        <w:rPr>
          <w:rFonts w:ascii="Georgia" w:hAnsi="Georgia"/>
          <w:sz w:val="24"/>
          <w:szCs w:val="24"/>
        </w:rPr>
        <w:t>declarația găzduitorului</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 xml:space="preserve">Dacă solicitantul nu </w:t>
      </w:r>
      <w:proofErr w:type="gramStart"/>
      <w:r w:rsidRPr="001A729B">
        <w:rPr>
          <w:rFonts w:ascii="Georgia" w:hAnsi="Georgia"/>
          <w:sz w:val="24"/>
          <w:szCs w:val="24"/>
        </w:rPr>
        <w:t>este</w:t>
      </w:r>
      <w:proofErr w:type="gramEnd"/>
      <w:r w:rsidRPr="001A729B">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1A729B" w:rsidRDefault="001A729B" w:rsidP="001A729B">
      <w:pPr>
        <w:pStyle w:val="ListParagraph"/>
        <w:ind w:left="1800"/>
        <w:jc w:val="both"/>
        <w:rPr>
          <w:rFonts w:ascii="Georgia" w:hAnsi="Georgia"/>
          <w:b/>
          <w:sz w:val="24"/>
          <w:szCs w:val="24"/>
        </w:rPr>
      </w:pPr>
    </w:p>
    <w:p w:rsidR="001053EA" w:rsidRDefault="006E7E6A" w:rsidP="001053EA">
      <w:pPr>
        <w:pStyle w:val="ListParagraph"/>
        <w:numPr>
          <w:ilvl w:val="0"/>
          <w:numId w:val="13"/>
        </w:numPr>
        <w:jc w:val="both"/>
        <w:rPr>
          <w:rFonts w:ascii="Georgia" w:hAnsi="Georgia"/>
          <w:b/>
          <w:sz w:val="24"/>
          <w:szCs w:val="24"/>
        </w:rPr>
      </w:pPr>
      <w:hyperlink r:id="rId6" w:history="1">
        <w:r w:rsidR="00D81370" w:rsidRPr="001053EA">
          <w:rPr>
            <w:rStyle w:val="Hyperlink"/>
            <w:rFonts w:ascii="Georgia" w:hAnsi="Georgia"/>
            <w:b/>
            <w:color w:val="auto"/>
            <w:sz w:val="24"/>
            <w:szCs w:val="24"/>
            <w:u w:val="none"/>
          </w:rPr>
          <w:t>Certificate de atestare a domiciliului și a cetățeniei</w:t>
        </w:r>
      </w:hyperlink>
      <w:r w:rsidR="00D81370" w:rsidRPr="001053EA">
        <w:rPr>
          <w:rFonts w:ascii="Georgia" w:hAnsi="Georgia"/>
          <w:b/>
          <w:sz w:val="24"/>
          <w:szCs w:val="24"/>
        </w:rPr>
        <w:t>;</w:t>
      </w:r>
    </w:p>
    <w:p w:rsidR="001A729B" w:rsidRPr="001A729B" w:rsidRDefault="001A729B" w:rsidP="001A729B">
      <w:pPr>
        <w:pStyle w:val="ListParagraph"/>
        <w:ind w:left="1800"/>
        <w:jc w:val="both"/>
        <w:rPr>
          <w:rFonts w:ascii="Georgia" w:hAnsi="Georgia"/>
          <w:sz w:val="24"/>
          <w:szCs w:val="24"/>
        </w:rPr>
      </w:pPr>
      <w:proofErr w:type="gramStart"/>
      <w:r w:rsidRPr="001A729B">
        <w:rPr>
          <w:rFonts w:ascii="Georgia" w:hAnsi="Georgia"/>
          <w:sz w:val="24"/>
          <w:szCs w:val="24"/>
        </w:rPr>
        <w:t>Certificatele de atestare a domiciliului și a cetățeniei române sunt eliberate de către Direcția pentru Evidența Persoanelor și Administrarea Bazelor de Date.</w:t>
      </w:r>
      <w:proofErr w:type="gramEnd"/>
      <w:r w:rsidRPr="001A729B">
        <w:rPr>
          <w:rFonts w:ascii="Georgia" w:hAnsi="Georgia"/>
          <w:sz w:val="24"/>
          <w:szCs w:val="24"/>
        </w:rPr>
        <w:t xml:space="preserve"> Aceste certificate urmează </w:t>
      </w:r>
      <w:proofErr w:type="gramStart"/>
      <w:r w:rsidRPr="001A729B">
        <w:rPr>
          <w:rFonts w:ascii="Georgia" w:hAnsi="Georgia"/>
          <w:sz w:val="24"/>
          <w:szCs w:val="24"/>
        </w:rPr>
        <w:t>să</w:t>
      </w:r>
      <w:proofErr w:type="gramEnd"/>
      <w:r w:rsidRPr="001A729B">
        <w:rPr>
          <w:rFonts w:ascii="Georgia" w:hAnsi="Georgia"/>
          <w:sz w:val="24"/>
          <w:szCs w:val="24"/>
        </w:rPr>
        <w:t xml:space="preserve"> fie </w:t>
      </w:r>
      <w:r w:rsidRPr="001A729B">
        <w:rPr>
          <w:rFonts w:ascii="Georgia" w:hAnsi="Georgia"/>
          <w:sz w:val="24"/>
          <w:szCs w:val="24"/>
        </w:rPr>
        <w:lastRenderedPageBreak/>
        <w:t>folosite în străinătate în scopul valorificării unor drepturi sau al apărării intereselor cetățenilor români.</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Cererile pentru eliberarea acestor certificate pot fi depuse atât la serviciile publice de evidență a persoanelor, cât și la oficiile de stare civilă.</w:t>
      </w:r>
    </w:p>
    <w:p w:rsidR="001A729B" w:rsidRPr="001A729B" w:rsidRDefault="001A729B" w:rsidP="001A729B">
      <w:pPr>
        <w:pStyle w:val="ListParagraph"/>
        <w:ind w:left="1800"/>
        <w:jc w:val="both"/>
        <w:rPr>
          <w:rFonts w:ascii="Georgia" w:hAnsi="Georgia"/>
          <w:sz w:val="24"/>
          <w:szCs w:val="24"/>
        </w:rPr>
      </w:pPr>
      <w:r w:rsidRPr="001A729B">
        <w:rPr>
          <w:rFonts w:ascii="Georgia" w:hAnsi="Georgia"/>
          <w:sz w:val="24"/>
          <w:szCs w:val="24"/>
        </w:rPr>
        <w:t>Cererea de eliberare a certificatelor se poate face în nume propriu sau prin împuternicit cu procură specială.</w:t>
      </w:r>
    </w:p>
    <w:p w:rsidR="001A729B" w:rsidRDefault="001A729B" w:rsidP="001A729B">
      <w:pPr>
        <w:pStyle w:val="ListParagraph"/>
        <w:ind w:left="1800"/>
        <w:jc w:val="both"/>
        <w:rPr>
          <w:rFonts w:ascii="Georgia" w:hAnsi="Georgia"/>
          <w:sz w:val="24"/>
          <w:szCs w:val="24"/>
        </w:rPr>
      </w:pPr>
      <w:proofErr w:type="gramStart"/>
      <w:r w:rsidRPr="001A729B">
        <w:rPr>
          <w:rFonts w:ascii="Georgia" w:hAnsi="Georgia"/>
          <w:sz w:val="24"/>
          <w:szCs w:val="24"/>
        </w:rPr>
        <w:t>Certificatele se eliberează de către Direcția pentru Evidența Persoanelor și Administrarea Bazelor de Date.</w:t>
      </w:r>
      <w:proofErr w:type="gramEnd"/>
    </w:p>
    <w:p w:rsidR="001A729B" w:rsidRPr="001A729B" w:rsidRDefault="001A729B" w:rsidP="001A729B">
      <w:pPr>
        <w:pStyle w:val="ListParagraph"/>
        <w:ind w:left="1800"/>
        <w:jc w:val="both"/>
        <w:rPr>
          <w:rFonts w:ascii="Georgia" w:hAnsi="Georgia"/>
          <w:sz w:val="24"/>
          <w:szCs w:val="24"/>
        </w:rPr>
      </w:pPr>
    </w:p>
    <w:p w:rsidR="001A729B" w:rsidRPr="001A729B" w:rsidRDefault="001A729B" w:rsidP="001A729B">
      <w:pPr>
        <w:pStyle w:val="ListParagraph"/>
        <w:ind w:left="1800"/>
        <w:jc w:val="both"/>
        <w:rPr>
          <w:rFonts w:ascii="Georgia" w:hAnsi="Georgia"/>
          <w:bCs/>
          <w:sz w:val="24"/>
          <w:szCs w:val="24"/>
        </w:rPr>
      </w:pPr>
      <w:r w:rsidRPr="001A729B">
        <w:rPr>
          <w:rFonts w:ascii="Georgia" w:hAnsi="Georgia"/>
          <w:bCs/>
          <w:sz w:val="24"/>
          <w:szCs w:val="24"/>
        </w:rPr>
        <w:t>Documente necesare</w:t>
      </w:r>
    </w:p>
    <w:p w:rsidR="001A729B" w:rsidRPr="001A729B" w:rsidRDefault="001A729B" w:rsidP="001A729B">
      <w:pPr>
        <w:pStyle w:val="ListParagraph"/>
        <w:numPr>
          <w:ilvl w:val="0"/>
          <w:numId w:val="21"/>
        </w:numPr>
        <w:tabs>
          <w:tab w:val="clear" w:pos="720"/>
          <w:tab w:val="left" w:pos="1800"/>
        </w:tabs>
        <w:ind w:left="1800" w:firstLine="0"/>
        <w:jc w:val="both"/>
        <w:rPr>
          <w:rFonts w:ascii="Georgia" w:hAnsi="Georgia"/>
          <w:sz w:val="24"/>
          <w:szCs w:val="24"/>
        </w:rPr>
      </w:pPr>
      <w:r w:rsidRPr="001A729B">
        <w:rPr>
          <w:rFonts w:ascii="Georgia" w:hAnsi="Georgia"/>
          <w:sz w:val="24"/>
          <w:szCs w:val="24"/>
        </w:rPr>
        <w:t>Cerere</w:t>
      </w:r>
    </w:p>
    <w:p w:rsidR="001A729B" w:rsidRPr="001A729B" w:rsidRDefault="001A729B" w:rsidP="001A729B">
      <w:pPr>
        <w:pStyle w:val="ListParagraph"/>
        <w:numPr>
          <w:ilvl w:val="0"/>
          <w:numId w:val="21"/>
        </w:numPr>
        <w:tabs>
          <w:tab w:val="clear" w:pos="720"/>
          <w:tab w:val="left" w:pos="1800"/>
        </w:tabs>
        <w:ind w:left="1800" w:firstLine="0"/>
        <w:jc w:val="both"/>
        <w:rPr>
          <w:rFonts w:ascii="Georgia" w:hAnsi="Georgia"/>
          <w:sz w:val="24"/>
          <w:szCs w:val="24"/>
        </w:rPr>
      </w:pPr>
      <w:r w:rsidRPr="001A729B">
        <w:rPr>
          <w:rFonts w:ascii="Georgia" w:hAnsi="Georgia"/>
          <w:sz w:val="24"/>
          <w:szCs w:val="24"/>
        </w:rPr>
        <w:t>act de identitate în original și copie</w:t>
      </w:r>
    </w:p>
    <w:p w:rsidR="001A729B" w:rsidRPr="001A729B" w:rsidRDefault="001A729B" w:rsidP="001A729B">
      <w:pPr>
        <w:pStyle w:val="ListParagraph"/>
        <w:numPr>
          <w:ilvl w:val="0"/>
          <w:numId w:val="21"/>
        </w:numPr>
        <w:tabs>
          <w:tab w:val="clear" w:pos="720"/>
          <w:tab w:val="left" w:pos="1800"/>
        </w:tabs>
        <w:ind w:left="1800" w:firstLine="0"/>
        <w:jc w:val="both"/>
        <w:rPr>
          <w:rFonts w:ascii="Georgia" w:hAnsi="Georgia"/>
          <w:sz w:val="24"/>
          <w:szCs w:val="24"/>
        </w:rPr>
      </w:pPr>
      <w:r w:rsidRPr="001A729B">
        <w:rPr>
          <w:rFonts w:ascii="Georgia" w:hAnsi="Georgia"/>
          <w:sz w:val="24"/>
          <w:szCs w:val="24"/>
        </w:rPr>
        <w:t>timbru fiscal de 5 lei</w:t>
      </w:r>
    </w:p>
    <w:p w:rsidR="001A729B" w:rsidRPr="001A729B" w:rsidRDefault="001A729B" w:rsidP="001A729B">
      <w:pPr>
        <w:pStyle w:val="ListParagraph"/>
        <w:numPr>
          <w:ilvl w:val="0"/>
          <w:numId w:val="21"/>
        </w:numPr>
        <w:tabs>
          <w:tab w:val="clear" w:pos="720"/>
          <w:tab w:val="left" w:pos="1800"/>
        </w:tabs>
        <w:ind w:left="1800" w:firstLine="0"/>
        <w:jc w:val="both"/>
        <w:rPr>
          <w:rFonts w:ascii="Georgia" w:hAnsi="Georgia"/>
          <w:sz w:val="24"/>
          <w:szCs w:val="24"/>
        </w:rPr>
      </w:pPr>
      <w:r w:rsidRPr="001A729B">
        <w:rPr>
          <w:rFonts w:ascii="Georgia" w:hAnsi="Georgia"/>
          <w:sz w:val="24"/>
          <w:szCs w:val="24"/>
        </w:rPr>
        <w:t>chitanță în valoare de 22 lei, care se achită anticipat la trezorerie</w:t>
      </w:r>
    </w:p>
    <w:p w:rsidR="001A729B" w:rsidRDefault="001A729B" w:rsidP="001A729B">
      <w:pPr>
        <w:pStyle w:val="ListParagraph"/>
        <w:ind w:left="1800"/>
        <w:jc w:val="both"/>
        <w:rPr>
          <w:rFonts w:ascii="Georgia" w:hAnsi="Georgia"/>
          <w:b/>
          <w:sz w:val="24"/>
          <w:szCs w:val="24"/>
        </w:rPr>
      </w:pPr>
    </w:p>
    <w:p w:rsidR="001A729B" w:rsidRDefault="001A729B" w:rsidP="001A729B">
      <w:pPr>
        <w:pStyle w:val="ListParagraph"/>
        <w:ind w:left="1800"/>
        <w:jc w:val="both"/>
        <w:rPr>
          <w:rFonts w:ascii="Georgia" w:hAnsi="Georgia"/>
          <w:b/>
          <w:sz w:val="24"/>
          <w:szCs w:val="24"/>
        </w:rPr>
      </w:pPr>
    </w:p>
    <w:p w:rsidR="00ED1152" w:rsidRDefault="00ED1152" w:rsidP="001A729B">
      <w:pPr>
        <w:pStyle w:val="ListParagraph"/>
        <w:ind w:left="1800"/>
        <w:jc w:val="both"/>
        <w:rPr>
          <w:rFonts w:ascii="Georgia" w:hAnsi="Georgia"/>
          <w:b/>
          <w:sz w:val="24"/>
          <w:szCs w:val="24"/>
        </w:rPr>
      </w:pPr>
    </w:p>
    <w:p w:rsidR="00ED1152" w:rsidRDefault="00ED1152" w:rsidP="001A729B">
      <w:pPr>
        <w:pStyle w:val="ListParagraph"/>
        <w:ind w:left="1800"/>
        <w:jc w:val="both"/>
        <w:rPr>
          <w:rFonts w:ascii="Georgia" w:hAnsi="Georgia"/>
          <w:b/>
          <w:sz w:val="24"/>
          <w:szCs w:val="24"/>
        </w:rPr>
      </w:pPr>
    </w:p>
    <w:p w:rsidR="00D81370" w:rsidRPr="001053EA" w:rsidRDefault="00D81370" w:rsidP="001053EA">
      <w:pPr>
        <w:pStyle w:val="ListParagraph"/>
        <w:numPr>
          <w:ilvl w:val="0"/>
          <w:numId w:val="13"/>
        </w:numPr>
        <w:jc w:val="both"/>
        <w:rPr>
          <w:rFonts w:ascii="Georgia" w:hAnsi="Georgia"/>
          <w:b/>
          <w:sz w:val="24"/>
          <w:szCs w:val="24"/>
        </w:rPr>
      </w:pPr>
      <w:r w:rsidRPr="001053EA">
        <w:rPr>
          <w:rFonts w:ascii="Georgia" w:hAnsi="Georgia"/>
          <w:b/>
          <w:sz w:val="24"/>
          <w:szCs w:val="24"/>
        </w:rPr>
        <w:t>Preschimbare Buletin de Identitate;</w:t>
      </w:r>
    </w:p>
    <w:p w:rsidR="00D81370" w:rsidRDefault="00D81370" w:rsidP="00D81370">
      <w:pPr>
        <w:pStyle w:val="ListParagraph"/>
        <w:jc w:val="both"/>
        <w:rPr>
          <w:rFonts w:ascii="Georgia" w:hAnsi="Georgia"/>
          <w:sz w:val="24"/>
          <w:szCs w:val="24"/>
        </w:rPr>
      </w:pPr>
    </w:p>
    <w:p w:rsidR="00D81370" w:rsidRDefault="00D81370" w:rsidP="00D81370">
      <w:pPr>
        <w:pStyle w:val="ListParagraph"/>
        <w:jc w:val="both"/>
        <w:rPr>
          <w:rFonts w:ascii="Georgia" w:hAnsi="Georgia"/>
          <w:sz w:val="24"/>
          <w:szCs w:val="24"/>
        </w:rPr>
      </w:pPr>
    </w:p>
    <w:p w:rsidR="00ED1152" w:rsidRPr="00ED1152" w:rsidRDefault="00ED1152" w:rsidP="00ED1152">
      <w:pPr>
        <w:pStyle w:val="ListParagraph"/>
        <w:ind w:left="1350"/>
        <w:jc w:val="both"/>
        <w:rPr>
          <w:rFonts w:ascii="Georgia" w:hAnsi="Georgia"/>
          <w:b/>
          <w:bCs/>
          <w:sz w:val="24"/>
          <w:szCs w:val="24"/>
        </w:rPr>
      </w:pPr>
      <w:r w:rsidRPr="00ED1152">
        <w:rPr>
          <w:rFonts w:ascii="Georgia" w:hAnsi="Georgia"/>
          <w:b/>
          <w:bCs/>
          <w:sz w:val="24"/>
          <w:szCs w:val="24"/>
        </w:rPr>
        <w:t>Documente necesare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Cerere pentru eliberarea actului de identitate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Actul de identitate și cartea de alegător, dacă este cazul</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Certificatul de naștere, original și copie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Certificatul de căsătorie, dacă este cazul, original și copie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Hotărârea de divorț, definitivă și irevocabilă, după caz, original și copie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Certificatul de deces al soțului/soției decedat/decedate, în cazul soțului supraviețuitor, original și copie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Certificatele de naștere ale copiilor cu vârsta mai mică de 14 ani, original și copie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Documentul cu care se face dovada adresei de domiciliu, original și copie</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Chitanța reprezentând contravaloarea cărții de identitate – 7 lei</w:t>
      </w:r>
    </w:p>
    <w:p w:rsidR="00ED1152" w:rsidRPr="00ED1152" w:rsidRDefault="00ED1152" w:rsidP="00ED1152">
      <w:pPr>
        <w:pStyle w:val="ListParagraph"/>
        <w:numPr>
          <w:ilvl w:val="0"/>
          <w:numId w:val="23"/>
        </w:numPr>
        <w:ind w:left="1350" w:firstLine="0"/>
        <w:jc w:val="both"/>
        <w:rPr>
          <w:rFonts w:ascii="Georgia" w:hAnsi="Georgia"/>
          <w:sz w:val="24"/>
          <w:szCs w:val="24"/>
        </w:rPr>
      </w:pPr>
      <w:r w:rsidRPr="00ED1152">
        <w:rPr>
          <w:rFonts w:ascii="Georgia" w:hAnsi="Georgia"/>
          <w:sz w:val="24"/>
          <w:szCs w:val="24"/>
        </w:rPr>
        <w:t>Timbru fiscal sau chitanța reprezentând contravaloarea taxei extrajudiciare de timbru. – 5 Lei</w:t>
      </w:r>
    </w:p>
    <w:p w:rsidR="00ED1152" w:rsidRPr="00ED1152" w:rsidRDefault="00ED1152" w:rsidP="00ED1152">
      <w:pPr>
        <w:pStyle w:val="ListParagraph"/>
        <w:ind w:left="1350"/>
        <w:jc w:val="both"/>
        <w:rPr>
          <w:rFonts w:ascii="Georgia" w:hAnsi="Georgia"/>
          <w:sz w:val="24"/>
          <w:szCs w:val="24"/>
        </w:rPr>
      </w:pPr>
      <w:r w:rsidRPr="00ED1152">
        <w:rPr>
          <w:rFonts w:ascii="Georgia" w:hAnsi="Georgia"/>
          <w:sz w:val="24"/>
          <w:szCs w:val="24"/>
        </w:rPr>
        <w:t xml:space="preserve">Dacă solicitantul nu </w:t>
      </w:r>
      <w:proofErr w:type="gramStart"/>
      <w:r w:rsidRPr="00ED1152">
        <w:rPr>
          <w:rFonts w:ascii="Georgia" w:hAnsi="Georgia"/>
          <w:sz w:val="24"/>
          <w:szCs w:val="24"/>
        </w:rPr>
        <w:t>este</w:t>
      </w:r>
      <w:proofErr w:type="gramEnd"/>
      <w:r w:rsidRPr="00ED1152">
        <w:rPr>
          <w:rFonts w:ascii="Georgia" w:hAnsi="Georgia"/>
          <w:sz w:val="24"/>
          <w:szCs w:val="24"/>
        </w:rPr>
        <w:t xml:space="preserve"> proprietarul imobilului, este necesară declarația scrisă a găzduitorului, aceasta se consemnează pe cererea pentru eliberarea actului de identitate, în prezența lucrătorului de evidență a persoanelor.</w:t>
      </w:r>
    </w:p>
    <w:p w:rsidR="00ED1152" w:rsidRPr="00ED1152" w:rsidRDefault="00ED1152" w:rsidP="00ED1152">
      <w:pPr>
        <w:pStyle w:val="ListParagraph"/>
        <w:ind w:left="1350"/>
        <w:jc w:val="both"/>
        <w:rPr>
          <w:rFonts w:ascii="Georgia" w:hAnsi="Georgia"/>
          <w:sz w:val="24"/>
          <w:szCs w:val="24"/>
        </w:rPr>
      </w:pPr>
      <w:r w:rsidRPr="00ED1152">
        <w:rPr>
          <w:rFonts w:ascii="Georgia" w:hAnsi="Georgia"/>
          <w:sz w:val="24"/>
          <w:szCs w:val="24"/>
        </w:rPr>
        <w:lastRenderedPageBreak/>
        <w:t>În situația în care găzduitorul nu se poate prezenta, la Serviciul de Evidență a Persoanelor, declarația poate fi dată la notarul public, la misiunea diplomatică sau oficiul consular al României din străinătate ori în prezența polițistului de la postul de poliție, pentru mediu rural.</w:t>
      </w:r>
    </w:p>
    <w:p w:rsidR="00D81370" w:rsidRDefault="00D81370" w:rsidP="00ED1152">
      <w:pPr>
        <w:pStyle w:val="ListParagraph"/>
        <w:ind w:left="1350"/>
        <w:jc w:val="both"/>
        <w:rPr>
          <w:rFonts w:ascii="Georgia" w:hAnsi="Georgia"/>
          <w:sz w:val="24"/>
          <w:szCs w:val="24"/>
        </w:rPr>
      </w:pPr>
    </w:p>
    <w:p w:rsidR="00D81370" w:rsidRPr="00D81370" w:rsidRDefault="00D81370" w:rsidP="00D81370">
      <w:pPr>
        <w:pStyle w:val="ListParagraph"/>
        <w:jc w:val="both"/>
        <w:rPr>
          <w:rFonts w:ascii="Georgia" w:hAnsi="Georgia"/>
          <w:sz w:val="24"/>
          <w:szCs w:val="24"/>
        </w:rPr>
      </w:pPr>
    </w:p>
    <w:p w:rsidR="00D81370" w:rsidRDefault="00D81370" w:rsidP="00D81370">
      <w:pPr>
        <w:pStyle w:val="ListParagraph"/>
        <w:jc w:val="both"/>
        <w:rPr>
          <w:rFonts w:ascii="Georgia" w:hAnsi="Georgia"/>
          <w:sz w:val="24"/>
          <w:szCs w:val="24"/>
        </w:rPr>
      </w:pPr>
    </w:p>
    <w:p w:rsidR="00D81370" w:rsidRPr="00D81370" w:rsidRDefault="004E73F5" w:rsidP="00D81370">
      <w:pPr>
        <w:pStyle w:val="ListParagraph"/>
        <w:jc w:val="both"/>
        <w:rPr>
          <w:rFonts w:ascii="Georgia" w:hAnsi="Georgia"/>
          <w:sz w:val="24"/>
          <w:szCs w:val="24"/>
        </w:rPr>
      </w:pPr>
      <w:r w:rsidRPr="004E73F5">
        <w:rPr>
          <w:rFonts w:ascii="Georgia" w:hAnsi="Georgia"/>
          <w:b/>
          <w:sz w:val="24"/>
          <w:szCs w:val="24"/>
        </w:rPr>
        <w:t>IMPORTANT!</w:t>
      </w:r>
      <w:r>
        <w:rPr>
          <w:rFonts w:ascii="Georgia" w:hAnsi="Georgia"/>
          <w:sz w:val="24"/>
          <w:szCs w:val="24"/>
        </w:rPr>
        <w:t xml:space="preserve"> </w:t>
      </w:r>
      <w:r w:rsidR="00F03231">
        <w:rPr>
          <w:rFonts w:ascii="Georgia" w:hAnsi="Georgia"/>
          <w:sz w:val="24"/>
          <w:szCs w:val="24"/>
        </w:rPr>
        <w:t xml:space="preserve">Pentru download </w:t>
      </w:r>
      <w:r w:rsidR="00F03231" w:rsidRPr="001A729B">
        <w:rPr>
          <w:rFonts w:ascii="Georgia" w:hAnsi="Georgia"/>
          <w:b/>
          <w:sz w:val="24"/>
          <w:szCs w:val="24"/>
        </w:rPr>
        <w:t>acte necesare și formulare</w:t>
      </w:r>
      <w:r w:rsidR="00F03231">
        <w:rPr>
          <w:rFonts w:ascii="Georgia" w:hAnsi="Georgia"/>
          <w:sz w:val="24"/>
          <w:szCs w:val="24"/>
        </w:rPr>
        <w:t xml:space="preserve"> accesați</w:t>
      </w:r>
      <w:r w:rsidR="001053EA">
        <w:rPr>
          <w:rFonts w:ascii="Georgia" w:hAnsi="Georgia"/>
          <w:sz w:val="24"/>
          <w:szCs w:val="24"/>
        </w:rPr>
        <w:t>:</w:t>
      </w:r>
      <w:r w:rsidR="00F03231">
        <w:rPr>
          <w:rFonts w:ascii="Georgia" w:hAnsi="Georgia"/>
          <w:sz w:val="24"/>
          <w:szCs w:val="24"/>
        </w:rPr>
        <w:t xml:space="preserve"> </w:t>
      </w:r>
      <w:r w:rsidR="00D81370" w:rsidRPr="00D81370">
        <w:rPr>
          <w:rFonts w:ascii="Georgia" w:hAnsi="Georgia"/>
          <w:sz w:val="24"/>
          <w:szCs w:val="24"/>
        </w:rPr>
        <w:t>http://evpilfov.ro/spclep-pantelimon/</w:t>
      </w:r>
    </w:p>
    <w:sectPr w:rsidR="00D81370" w:rsidRPr="00D81370" w:rsidSect="00D0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689B"/>
    <w:multiLevelType w:val="hybridMultilevel"/>
    <w:tmpl w:val="73588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86FDF"/>
    <w:multiLevelType w:val="multilevel"/>
    <w:tmpl w:val="F54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C63EF"/>
    <w:multiLevelType w:val="hybridMultilevel"/>
    <w:tmpl w:val="41B05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CF568A"/>
    <w:multiLevelType w:val="multilevel"/>
    <w:tmpl w:val="66C0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6547B7"/>
    <w:multiLevelType w:val="multilevel"/>
    <w:tmpl w:val="EB6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021F9"/>
    <w:multiLevelType w:val="multilevel"/>
    <w:tmpl w:val="19E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446CC"/>
    <w:multiLevelType w:val="multilevel"/>
    <w:tmpl w:val="A15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828F4"/>
    <w:multiLevelType w:val="multilevel"/>
    <w:tmpl w:val="8B70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C95524"/>
    <w:multiLevelType w:val="multilevel"/>
    <w:tmpl w:val="26C6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413EC3"/>
    <w:multiLevelType w:val="multilevel"/>
    <w:tmpl w:val="1D0A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54952"/>
    <w:multiLevelType w:val="multilevel"/>
    <w:tmpl w:val="0D12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B12D09"/>
    <w:multiLevelType w:val="multilevel"/>
    <w:tmpl w:val="D48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9B6321"/>
    <w:multiLevelType w:val="multilevel"/>
    <w:tmpl w:val="59B8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6F57EC"/>
    <w:multiLevelType w:val="hybridMultilevel"/>
    <w:tmpl w:val="3EE09D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1695161"/>
    <w:multiLevelType w:val="multilevel"/>
    <w:tmpl w:val="5660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DE1CDB"/>
    <w:multiLevelType w:val="multilevel"/>
    <w:tmpl w:val="5A4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1E22D5"/>
    <w:multiLevelType w:val="multilevel"/>
    <w:tmpl w:val="DB38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A163B6"/>
    <w:multiLevelType w:val="multilevel"/>
    <w:tmpl w:val="2C86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D7726"/>
    <w:multiLevelType w:val="multilevel"/>
    <w:tmpl w:val="6E0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D345B2"/>
    <w:multiLevelType w:val="multilevel"/>
    <w:tmpl w:val="FE3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0B4645"/>
    <w:multiLevelType w:val="hybridMultilevel"/>
    <w:tmpl w:val="151A0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EE358B"/>
    <w:multiLevelType w:val="multilevel"/>
    <w:tmpl w:val="A60A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8D052F"/>
    <w:multiLevelType w:val="multilevel"/>
    <w:tmpl w:val="3116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7"/>
  </w:num>
  <w:num w:numId="4">
    <w:abstractNumId w:val="10"/>
  </w:num>
  <w:num w:numId="5">
    <w:abstractNumId w:val="4"/>
  </w:num>
  <w:num w:numId="6">
    <w:abstractNumId w:val="12"/>
  </w:num>
  <w:num w:numId="7">
    <w:abstractNumId w:val="6"/>
  </w:num>
  <w:num w:numId="8">
    <w:abstractNumId w:val="0"/>
  </w:num>
  <w:num w:numId="9">
    <w:abstractNumId w:val="20"/>
  </w:num>
  <w:num w:numId="10">
    <w:abstractNumId w:val="2"/>
  </w:num>
  <w:num w:numId="11">
    <w:abstractNumId w:val="1"/>
  </w:num>
  <w:num w:numId="12">
    <w:abstractNumId w:val="14"/>
  </w:num>
  <w:num w:numId="13">
    <w:abstractNumId w:val="13"/>
  </w:num>
  <w:num w:numId="14">
    <w:abstractNumId w:val="15"/>
  </w:num>
  <w:num w:numId="15">
    <w:abstractNumId w:val="18"/>
  </w:num>
  <w:num w:numId="16">
    <w:abstractNumId w:val="8"/>
  </w:num>
  <w:num w:numId="17">
    <w:abstractNumId w:val="16"/>
  </w:num>
  <w:num w:numId="18">
    <w:abstractNumId w:val="19"/>
  </w:num>
  <w:num w:numId="19">
    <w:abstractNumId w:val="9"/>
  </w:num>
  <w:num w:numId="20">
    <w:abstractNumId w:val="5"/>
  </w:num>
  <w:num w:numId="21">
    <w:abstractNumId w:val="11"/>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C2"/>
    <w:rsid w:val="000F5A8A"/>
    <w:rsid w:val="001053EA"/>
    <w:rsid w:val="001A729B"/>
    <w:rsid w:val="00390472"/>
    <w:rsid w:val="00422D28"/>
    <w:rsid w:val="004B5FED"/>
    <w:rsid w:val="004E73F5"/>
    <w:rsid w:val="006E7E6A"/>
    <w:rsid w:val="009F3689"/>
    <w:rsid w:val="00D04F27"/>
    <w:rsid w:val="00D81370"/>
    <w:rsid w:val="00ED1152"/>
    <w:rsid w:val="00F03231"/>
    <w:rsid w:val="00F418C2"/>
    <w:rsid w:val="00F62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53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418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418C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418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8C2"/>
    <w:rPr>
      <w:b/>
      <w:bCs/>
    </w:rPr>
  </w:style>
  <w:style w:type="paragraph" w:styleId="ListParagraph">
    <w:name w:val="List Paragraph"/>
    <w:basedOn w:val="Normal"/>
    <w:uiPriority w:val="34"/>
    <w:qFormat/>
    <w:rsid w:val="00F418C2"/>
    <w:pPr>
      <w:ind w:left="720"/>
      <w:contextualSpacing/>
    </w:pPr>
  </w:style>
  <w:style w:type="character" w:styleId="Hyperlink">
    <w:name w:val="Hyperlink"/>
    <w:basedOn w:val="DefaultParagraphFont"/>
    <w:uiPriority w:val="99"/>
    <w:unhideWhenUsed/>
    <w:rsid w:val="009F3689"/>
    <w:rPr>
      <w:color w:val="0000FF" w:themeColor="hyperlink"/>
      <w:u w:val="single"/>
    </w:rPr>
  </w:style>
  <w:style w:type="character" w:customStyle="1" w:styleId="Heading2Char">
    <w:name w:val="Heading 2 Char"/>
    <w:basedOn w:val="DefaultParagraphFont"/>
    <w:link w:val="Heading2"/>
    <w:uiPriority w:val="9"/>
    <w:semiHidden/>
    <w:rsid w:val="001053E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053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418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418C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418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8C2"/>
    <w:rPr>
      <w:b/>
      <w:bCs/>
    </w:rPr>
  </w:style>
  <w:style w:type="paragraph" w:styleId="ListParagraph">
    <w:name w:val="List Paragraph"/>
    <w:basedOn w:val="Normal"/>
    <w:uiPriority w:val="34"/>
    <w:qFormat/>
    <w:rsid w:val="00F418C2"/>
    <w:pPr>
      <w:ind w:left="720"/>
      <w:contextualSpacing/>
    </w:pPr>
  </w:style>
  <w:style w:type="character" w:styleId="Hyperlink">
    <w:name w:val="Hyperlink"/>
    <w:basedOn w:val="DefaultParagraphFont"/>
    <w:uiPriority w:val="99"/>
    <w:unhideWhenUsed/>
    <w:rsid w:val="009F3689"/>
    <w:rPr>
      <w:color w:val="0000FF" w:themeColor="hyperlink"/>
      <w:u w:val="single"/>
    </w:rPr>
  </w:style>
  <w:style w:type="character" w:customStyle="1" w:styleId="Heading2Char">
    <w:name w:val="Heading 2 Char"/>
    <w:basedOn w:val="DefaultParagraphFont"/>
    <w:link w:val="Heading2"/>
    <w:uiPriority w:val="9"/>
    <w:semiHidden/>
    <w:rsid w:val="001053E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0895">
      <w:bodyDiv w:val="1"/>
      <w:marLeft w:val="0"/>
      <w:marRight w:val="0"/>
      <w:marTop w:val="0"/>
      <w:marBottom w:val="0"/>
      <w:divBdr>
        <w:top w:val="none" w:sz="0" w:space="0" w:color="auto"/>
        <w:left w:val="none" w:sz="0" w:space="0" w:color="auto"/>
        <w:bottom w:val="none" w:sz="0" w:space="0" w:color="auto"/>
        <w:right w:val="none" w:sz="0" w:space="0" w:color="auto"/>
      </w:divBdr>
      <w:divsChild>
        <w:div w:id="665977843">
          <w:marLeft w:val="0"/>
          <w:marRight w:val="0"/>
          <w:marTop w:val="0"/>
          <w:marBottom w:val="0"/>
          <w:divBdr>
            <w:top w:val="none" w:sz="0" w:space="0" w:color="auto"/>
            <w:left w:val="none" w:sz="0" w:space="0" w:color="auto"/>
            <w:bottom w:val="none" w:sz="0" w:space="0" w:color="auto"/>
            <w:right w:val="none" w:sz="0" w:space="0" w:color="auto"/>
          </w:divBdr>
        </w:div>
      </w:divsChild>
    </w:div>
    <w:div w:id="281225518">
      <w:bodyDiv w:val="1"/>
      <w:marLeft w:val="0"/>
      <w:marRight w:val="0"/>
      <w:marTop w:val="0"/>
      <w:marBottom w:val="0"/>
      <w:divBdr>
        <w:top w:val="none" w:sz="0" w:space="0" w:color="auto"/>
        <w:left w:val="none" w:sz="0" w:space="0" w:color="auto"/>
        <w:bottom w:val="none" w:sz="0" w:space="0" w:color="auto"/>
        <w:right w:val="none" w:sz="0" w:space="0" w:color="auto"/>
      </w:divBdr>
      <w:divsChild>
        <w:div w:id="1848783913">
          <w:marLeft w:val="0"/>
          <w:marRight w:val="0"/>
          <w:marTop w:val="0"/>
          <w:marBottom w:val="0"/>
          <w:divBdr>
            <w:top w:val="none" w:sz="0" w:space="0" w:color="auto"/>
            <w:left w:val="none" w:sz="0" w:space="0" w:color="auto"/>
            <w:bottom w:val="none" w:sz="0" w:space="0" w:color="auto"/>
            <w:right w:val="none" w:sz="0" w:space="0" w:color="auto"/>
          </w:divBdr>
          <w:divsChild>
            <w:div w:id="173032309">
              <w:marLeft w:val="0"/>
              <w:marRight w:val="0"/>
              <w:marTop w:val="0"/>
              <w:marBottom w:val="0"/>
              <w:divBdr>
                <w:top w:val="none" w:sz="0" w:space="0" w:color="auto"/>
                <w:left w:val="none" w:sz="0" w:space="0" w:color="auto"/>
                <w:bottom w:val="none" w:sz="0" w:space="0" w:color="auto"/>
                <w:right w:val="none" w:sz="0" w:space="0" w:color="auto"/>
              </w:divBdr>
              <w:divsChild>
                <w:div w:id="1783301491">
                  <w:marLeft w:val="0"/>
                  <w:marRight w:val="0"/>
                  <w:marTop w:val="0"/>
                  <w:marBottom w:val="0"/>
                  <w:divBdr>
                    <w:top w:val="none" w:sz="0" w:space="0" w:color="auto"/>
                    <w:left w:val="none" w:sz="0" w:space="0" w:color="auto"/>
                    <w:bottom w:val="none" w:sz="0" w:space="0" w:color="auto"/>
                    <w:right w:val="none" w:sz="0" w:space="0" w:color="auto"/>
                  </w:divBdr>
                  <w:divsChild>
                    <w:div w:id="970482914">
                      <w:marLeft w:val="0"/>
                      <w:marRight w:val="0"/>
                      <w:marTop w:val="0"/>
                      <w:marBottom w:val="0"/>
                      <w:divBdr>
                        <w:top w:val="none" w:sz="0" w:space="0" w:color="auto"/>
                        <w:left w:val="none" w:sz="0" w:space="0" w:color="auto"/>
                        <w:bottom w:val="none" w:sz="0" w:space="0" w:color="auto"/>
                        <w:right w:val="none" w:sz="0" w:space="0" w:color="auto"/>
                      </w:divBdr>
                      <w:divsChild>
                        <w:div w:id="1133786901">
                          <w:marLeft w:val="0"/>
                          <w:marRight w:val="0"/>
                          <w:marTop w:val="0"/>
                          <w:marBottom w:val="0"/>
                          <w:divBdr>
                            <w:top w:val="none" w:sz="0" w:space="0" w:color="auto"/>
                            <w:left w:val="none" w:sz="0" w:space="0" w:color="auto"/>
                            <w:bottom w:val="none" w:sz="0" w:space="0" w:color="auto"/>
                            <w:right w:val="none" w:sz="0" w:space="0" w:color="auto"/>
                          </w:divBdr>
                          <w:divsChild>
                            <w:div w:id="56706068">
                              <w:marLeft w:val="0"/>
                              <w:marRight w:val="0"/>
                              <w:marTop w:val="0"/>
                              <w:marBottom w:val="0"/>
                              <w:divBdr>
                                <w:top w:val="none" w:sz="0" w:space="0" w:color="auto"/>
                                <w:left w:val="none" w:sz="0" w:space="0" w:color="auto"/>
                                <w:bottom w:val="none" w:sz="0" w:space="0" w:color="auto"/>
                                <w:right w:val="none" w:sz="0" w:space="0" w:color="auto"/>
                              </w:divBdr>
                              <w:divsChild>
                                <w:div w:id="1136987612">
                                  <w:marLeft w:val="0"/>
                                  <w:marRight w:val="0"/>
                                  <w:marTop w:val="0"/>
                                  <w:marBottom w:val="0"/>
                                  <w:divBdr>
                                    <w:top w:val="none" w:sz="0" w:space="0" w:color="auto"/>
                                    <w:left w:val="none" w:sz="0" w:space="0" w:color="auto"/>
                                    <w:bottom w:val="none" w:sz="0" w:space="0" w:color="auto"/>
                                    <w:right w:val="none" w:sz="0" w:space="0" w:color="auto"/>
                                  </w:divBdr>
                                  <w:divsChild>
                                    <w:div w:id="1250652625">
                                      <w:marLeft w:val="0"/>
                                      <w:marRight w:val="0"/>
                                      <w:marTop w:val="0"/>
                                      <w:marBottom w:val="0"/>
                                      <w:divBdr>
                                        <w:top w:val="none" w:sz="0" w:space="0" w:color="auto"/>
                                        <w:left w:val="none" w:sz="0" w:space="0" w:color="auto"/>
                                        <w:bottom w:val="none" w:sz="0" w:space="0" w:color="auto"/>
                                        <w:right w:val="none" w:sz="0" w:space="0" w:color="auto"/>
                                      </w:divBdr>
                                    </w:div>
                                    <w:div w:id="57754387">
                                      <w:marLeft w:val="0"/>
                                      <w:marRight w:val="0"/>
                                      <w:marTop w:val="0"/>
                                      <w:marBottom w:val="0"/>
                                      <w:divBdr>
                                        <w:top w:val="none" w:sz="0" w:space="0" w:color="auto"/>
                                        <w:left w:val="none" w:sz="0" w:space="0" w:color="auto"/>
                                        <w:bottom w:val="none" w:sz="0" w:space="0" w:color="auto"/>
                                        <w:right w:val="none" w:sz="0" w:space="0" w:color="auto"/>
                                      </w:divBdr>
                                    </w:div>
                                  </w:divsChild>
                                </w:div>
                                <w:div w:id="1112940103">
                                  <w:marLeft w:val="0"/>
                                  <w:marRight w:val="0"/>
                                  <w:marTop w:val="0"/>
                                  <w:marBottom w:val="0"/>
                                  <w:divBdr>
                                    <w:top w:val="none" w:sz="0" w:space="0" w:color="auto"/>
                                    <w:left w:val="none" w:sz="0" w:space="0" w:color="auto"/>
                                    <w:bottom w:val="none" w:sz="0" w:space="0" w:color="auto"/>
                                    <w:right w:val="none" w:sz="0" w:space="0" w:color="auto"/>
                                  </w:divBdr>
                                  <w:divsChild>
                                    <w:div w:id="931936948">
                                      <w:marLeft w:val="0"/>
                                      <w:marRight w:val="0"/>
                                      <w:marTop w:val="0"/>
                                      <w:marBottom w:val="0"/>
                                      <w:divBdr>
                                        <w:top w:val="none" w:sz="0" w:space="0" w:color="auto"/>
                                        <w:left w:val="none" w:sz="0" w:space="0" w:color="auto"/>
                                        <w:bottom w:val="none" w:sz="0" w:space="0" w:color="auto"/>
                                        <w:right w:val="none" w:sz="0" w:space="0" w:color="auto"/>
                                      </w:divBdr>
                                    </w:div>
                                    <w:div w:id="1862356375">
                                      <w:marLeft w:val="0"/>
                                      <w:marRight w:val="0"/>
                                      <w:marTop w:val="0"/>
                                      <w:marBottom w:val="0"/>
                                      <w:divBdr>
                                        <w:top w:val="none" w:sz="0" w:space="0" w:color="auto"/>
                                        <w:left w:val="none" w:sz="0" w:space="0" w:color="auto"/>
                                        <w:bottom w:val="none" w:sz="0" w:space="0" w:color="auto"/>
                                        <w:right w:val="none" w:sz="0" w:space="0" w:color="auto"/>
                                      </w:divBdr>
                                    </w:div>
                                  </w:divsChild>
                                </w:div>
                                <w:div w:id="56439548">
                                  <w:marLeft w:val="0"/>
                                  <w:marRight w:val="0"/>
                                  <w:marTop w:val="0"/>
                                  <w:marBottom w:val="0"/>
                                  <w:divBdr>
                                    <w:top w:val="none" w:sz="0" w:space="0" w:color="auto"/>
                                    <w:left w:val="none" w:sz="0" w:space="0" w:color="auto"/>
                                    <w:bottom w:val="none" w:sz="0" w:space="0" w:color="auto"/>
                                    <w:right w:val="none" w:sz="0" w:space="0" w:color="auto"/>
                                  </w:divBdr>
                                  <w:divsChild>
                                    <w:div w:id="252662490">
                                      <w:marLeft w:val="0"/>
                                      <w:marRight w:val="0"/>
                                      <w:marTop w:val="0"/>
                                      <w:marBottom w:val="0"/>
                                      <w:divBdr>
                                        <w:top w:val="none" w:sz="0" w:space="0" w:color="auto"/>
                                        <w:left w:val="none" w:sz="0" w:space="0" w:color="auto"/>
                                        <w:bottom w:val="none" w:sz="0" w:space="0" w:color="auto"/>
                                        <w:right w:val="none" w:sz="0" w:space="0" w:color="auto"/>
                                      </w:divBdr>
                                    </w:div>
                                    <w:div w:id="1690989653">
                                      <w:marLeft w:val="0"/>
                                      <w:marRight w:val="0"/>
                                      <w:marTop w:val="0"/>
                                      <w:marBottom w:val="0"/>
                                      <w:divBdr>
                                        <w:top w:val="none" w:sz="0" w:space="0" w:color="auto"/>
                                        <w:left w:val="none" w:sz="0" w:space="0" w:color="auto"/>
                                        <w:bottom w:val="none" w:sz="0" w:space="0" w:color="auto"/>
                                        <w:right w:val="none" w:sz="0" w:space="0" w:color="auto"/>
                                      </w:divBdr>
                                    </w:div>
                                  </w:divsChild>
                                </w:div>
                                <w:div w:id="1906602897">
                                  <w:marLeft w:val="0"/>
                                  <w:marRight w:val="0"/>
                                  <w:marTop w:val="0"/>
                                  <w:marBottom w:val="0"/>
                                  <w:divBdr>
                                    <w:top w:val="none" w:sz="0" w:space="0" w:color="auto"/>
                                    <w:left w:val="none" w:sz="0" w:space="0" w:color="auto"/>
                                    <w:bottom w:val="none" w:sz="0" w:space="0" w:color="auto"/>
                                    <w:right w:val="none" w:sz="0" w:space="0" w:color="auto"/>
                                  </w:divBdr>
                                  <w:divsChild>
                                    <w:div w:id="78522566">
                                      <w:marLeft w:val="0"/>
                                      <w:marRight w:val="0"/>
                                      <w:marTop w:val="0"/>
                                      <w:marBottom w:val="0"/>
                                      <w:divBdr>
                                        <w:top w:val="none" w:sz="0" w:space="0" w:color="auto"/>
                                        <w:left w:val="none" w:sz="0" w:space="0" w:color="auto"/>
                                        <w:bottom w:val="none" w:sz="0" w:space="0" w:color="auto"/>
                                        <w:right w:val="none" w:sz="0" w:space="0" w:color="auto"/>
                                      </w:divBdr>
                                    </w:div>
                                    <w:div w:id="1734427088">
                                      <w:marLeft w:val="0"/>
                                      <w:marRight w:val="0"/>
                                      <w:marTop w:val="0"/>
                                      <w:marBottom w:val="0"/>
                                      <w:divBdr>
                                        <w:top w:val="none" w:sz="0" w:space="0" w:color="auto"/>
                                        <w:left w:val="none" w:sz="0" w:space="0" w:color="auto"/>
                                        <w:bottom w:val="none" w:sz="0" w:space="0" w:color="auto"/>
                                        <w:right w:val="none" w:sz="0" w:space="0" w:color="auto"/>
                                      </w:divBdr>
                                    </w:div>
                                  </w:divsChild>
                                </w:div>
                                <w:div w:id="1670475281">
                                  <w:marLeft w:val="0"/>
                                  <w:marRight w:val="0"/>
                                  <w:marTop w:val="0"/>
                                  <w:marBottom w:val="0"/>
                                  <w:divBdr>
                                    <w:top w:val="none" w:sz="0" w:space="0" w:color="auto"/>
                                    <w:left w:val="none" w:sz="0" w:space="0" w:color="auto"/>
                                    <w:bottom w:val="none" w:sz="0" w:space="0" w:color="auto"/>
                                    <w:right w:val="none" w:sz="0" w:space="0" w:color="auto"/>
                                  </w:divBdr>
                                  <w:divsChild>
                                    <w:div w:id="592662074">
                                      <w:marLeft w:val="0"/>
                                      <w:marRight w:val="0"/>
                                      <w:marTop w:val="0"/>
                                      <w:marBottom w:val="0"/>
                                      <w:divBdr>
                                        <w:top w:val="none" w:sz="0" w:space="0" w:color="auto"/>
                                        <w:left w:val="none" w:sz="0" w:space="0" w:color="auto"/>
                                        <w:bottom w:val="none" w:sz="0" w:space="0" w:color="auto"/>
                                        <w:right w:val="none" w:sz="0" w:space="0" w:color="auto"/>
                                      </w:divBdr>
                                    </w:div>
                                    <w:div w:id="1224608117">
                                      <w:marLeft w:val="0"/>
                                      <w:marRight w:val="0"/>
                                      <w:marTop w:val="0"/>
                                      <w:marBottom w:val="0"/>
                                      <w:divBdr>
                                        <w:top w:val="none" w:sz="0" w:space="0" w:color="auto"/>
                                        <w:left w:val="none" w:sz="0" w:space="0" w:color="auto"/>
                                        <w:bottom w:val="none" w:sz="0" w:space="0" w:color="auto"/>
                                        <w:right w:val="none" w:sz="0" w:space="0" w:color="auto"/>
                                      </w:divBdr>
                                    </w:div>
                                  </w:divsChild>
                                </w:div>
                                <w:div w:id="1701320926">
                                  <w:marLeft w:val="0"/>
                                  <w:marRight w:val="0"/>
                                  <w:marTop w:val="0"/>
                                  <w:marBottom w:val="0"/>
                                  <w:divBdr>
                                    <w:top w:val="none" w:sz="0" w:space="0" w:color="auto"/>
                                    <w:left w:val="none" w:sz="0" w:space="0" w:color="auto"/>
                                    <w:bottom w:val="none" w:sz="0" w:space="0" w:color="auto"/>
                                    <w:right w:val="none" w:sz="0" w:space="0" w:color="auto"/>
                                  </w:divBdr>
                                  <w:divsChild>
                                    <w:div w:id="624772012">
                                      <w:marLeft w:val="0"/>
                                      <w:marRight w:val="0"/>
                                      <w:marTop w:val="0"/>
                                      <w:marBottom w:val="0"/>
                                      <w:divBdr>
                                        <w:top w:val="none" w:sz="0" w:space="0" w:color="auto"/>
                                        <w:left w:val="none" w:sz="0" w:space="0" w:color="auto"/>
                                        <w:bottom w:val="none" w:sz="0" w:space="0" w:color="auto"/>
                                        <w:right w:val="none" w:sz="0" w:space="0" w:color="auto"/>
                                      </w:divBdr>
                                    </w:div>
                                    <w:div w:id="11965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435082">
                  <w:marLeft w:val="0"/>
                  <w:marRight w:val="0"/>
                  <w:marTop w:val="0"/>
                  <w:marBottom w:val="0"/>
                  <w:divBdr>
                    <w:top w:val="none" w:sz="0" w:space="0" w:color="auto"/>
                    <w:left w:val="none" w:sz="0" w:space="0" w:color="auto"/>
                    <w:bottom w:val="none" w:sz="0" w:space="0" w:color="auto"/>
                    <w:right w:val="none" w:sz="0" w:space="0" w:color="auto"/>
                  </w:divBdr>
                  <w:divsChild>
                    <w:div w:id="20965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99594">
      <w:bodyDiv w:val="1"/>
      <w:marLeft w:val="0"/>
      <w:marRight w:val="0"/>
      <w:marTop w:val="0"/>
      <w:marBottom w:val="0"/>
      <w:divBdr>
        <w:top w:val="none" w:sz="0" w:space="0" w:color="auto"/>
        <w:left w:val="none" w:sz="0" w:space="0" w:color="auto"/>
        <w:bottom w:val="none" w:sz="0" w:space="0" w:color="auto"/>
        <w:right w:val="none" w:sz="0" w:space="0" w:color="auto"/>
      </w:divBdr>
      <w:divsChild>
        <w:div w:id="1542278407">
          <w:marLeft w:val="0"/>
          <w:marRight w:val="0"/>
          <w:marTop w:val="0"/>
          <w:marBottom w:val="0"/>
          <w:divBdr>
            <w:top w:val="none" w:sz="0" w:space="0" w:color="auto"/>
            <w:left w:val="none" w:sz="0" w:space="0" w:color="auto"/>
            <w:bottom w:val="none" w:sz="0" w:space="0" w:color="auto"/>
            <w:right w:val="none" w:sz="0" w:space="0" w:color="auto"/>
          </w:divBdr>
        </w:div>
      </w:divsChild>
    </w:div>
    <w:div w:id="570238700">
      <w:bodyDiv w:val="1"/>
      <w:marLeft w:val="0"/>
      <w:marRight w:val="0"/>
      <w:marTop w:val="0"/>
      <w:marBottom w:val="0"/>
      <w:divBdr>
        <w:top w:val="none" w:sz="0" w:space="0" w:color="auto"/>
        <w:left w:val="none" w:sz="0" w:space="0" w:color="auto"/>
        <w:bottom w:val="none" w:sz="0" w:space="0" w:color="auto"/>
        <w:right w:val="none" w:sz="0" w:space="0" w:color="auto"/>
      </w:divBdr>
      <w:divsChild>
        <w:div w:id="720902450">
          <w:marLeft w:val="0"/>
          <w:marRight w:val="0"/>
          <w:marTop w:val="0"/>
          <w:marBottom w:val="0"/>
          <w:divBdr>
            <w:top w:val="none" w:sz="0" w:space="0" w:color="auto"/>
            <w:left w:val="none" w:sz="0" w:space="0" w:color="auto"/>
            <w:bottom w:val="none" w:sz="0" w:space="0" w:color="auto"/>
            <w:right w:val="none" w:sz="0" w:space="0" w:color="auto"/>
          </w:divBdr>
        </w:div>
      </w:divsChild>
    </w:div>
    <w:div w:id="897977231">
      <w:bodyDiv w:val="1"/>
      <w:marLeft w:val="0"/>
      <w:marRight w:val="0"/>
      <w:marTop w:val="0"/>
      <w:marBottom w:val="0"/>
      <w:divBdr>
        <w:top w:val="none" w:sz="0" w:space="0" w:color="auto"/>
        <w:left w:val="none" w:sz="0" w:space="0" w:color="auto"/>
        <w:bottom w:val="none" w:sz="0" w:space="0" w:color="auto"/>
        <w:right w:val="none" w:sz="0" w:space="0" w:color="auto"/>
      </w:divBdr>
      <w:divsChild>
        <w:div w:id="1865166522">
          <w:marLeft w:val="0"/>
          <w:marRight w:val="0"/>
          <w:marTop w:val="0"/>
          <w:marBottom w:val="0"/>
          <w:divBdr>
            <w:top w:val="none" w:sz="0" w:space="0" w:color="auto"/>
            <w:left w:val="none" w:sz="0" w:space="0" w:color="auto"/>
            <w:bottom w:val="none" w:sz="0" w:space="0" w:color="auto"/>
            <w:right w:val="none" w:sz="0" w:space="0" w:color="auto"/>
          </w:divBdr>
          <w:divsChild>
            <w:div w:id="11882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96856">
      <w:bodyDiv w:val="1"/>
      <w:marLeft w:val="0"/>
      <w:marRight w:val="0"/>
      <w:marTop w:val="0"/>
      <w:marBottom w:val="0"/>
      <w:divBdr>
        <w:top w:val="none" w:sz="0" w:space="0" w:color="auto"/>
        <w:left w:val="none" w:sz="0" w:space="0" w:color="auto"/>
        <w:bottom w:val="none" w:sz="0" w:space="0" w:color="auto"/>
        <w:right w:val="none" w:sz="0" w:space="0" w:color="auto"/>
      </w:divBdr>
      <w:divsChild>
        <w:div w:id="1871995789">
          <w:marLeft w:val="0"/>
          <w:marRight w:val="0"/>
          <w:marTop w:val="0"/>
          <w:marBottom w:val="0"/>
          <w:divBdr>
            <w:top w:val="none" w:sz="0" w:space="0" w:color="auto"/>
            <w:left w:val="none" w:sz="0" w:space="0" w:color="auto"/>
            <w:bottom w:val="none" w:sz="0" w:space="0" w:color="auto"/>
            <w:right w:val="none" w:sz="0" w:space="0" w:color="auto"/>
          </w:divBdr>
        </w:div>
      </w:divsChild>
    </w:div>
    <w:div w:id="950359096">
      <w:bodyDiv w:val="1"/>
      <w:marLeft w:val="0"/>
      <w:marRight w:val="0"/>
      <w:marTop w:val="0"/>
      <w:marBottom w:val="0"/>
      <w:divBdr>
        <w:top w:val="none" w:sz="0" w:space="0" w:color="auto"/>
        <w:left w:val="none" w:sz="0" w:space="0" w:color="auto"/>
        <w:bottom w:val="none" w:sz="0" w:space="0" w:color="auto"/>
        <w:right w:val="none" w:sz="0" w:space="0" w:color="auto"/>
      </w:divBdr>
      <w:divsChild>
        <w:div w:id="1494183428">
          <w:marLeft w:val="0"/>
          <w:marRight w:val="0"/>
          <w:marTop w:val="0"/>
          <w:marBottom w:val="0"/>
          <w:divBdr>
            <w:top w:val="none" w:sz="0" w:space="0" w:color="auto"/>
            <w:left w:val="none" w:sz="0" w:space="0" w:color="auto"/>
            <w:bottom w:val="none" w:sz="0" w:space="0" w:color="auto"/>
            <w:right w:val="none" w:sz="0" w:space="0" w:color="auto"/>
          </w:divBdr>
        </w:div>
      </w:divsChild>
    </w:div>
    <w:div w:id="985668845">
      <w:bodyDiv w:val="1"/>
      <w:marLeft w:val="0"/>
      <w:marRight w:val="0"/>
      <w:marTop w:val="0"/>
      <w:marBottom w:val="0"/>
      <w:divBdr>
        <w:top w:val="none" w:sz="0" w:space="0" w:color="auto"/>
        <w:left w:val="none" w:sz="0" w:space="0" w:color="auto"/>
        <w:bottom w:val="none" w:sz="0" w:space="0" w:color="auto"/>
        <w:right w:val="none" w:sz="0" w:space="0" w:color="auto"/>
      </w:divBdr>
      <w:divsChild>
        <w:div w:id="1831867995">
          <w:marLeft w:val="0"/>
          <w:marRight w:val="0"/>
          <w:marTop w:val="0"/>
          <w:marBottom w:val="0"/>
          <w:divBdr>
            <w:top w:val="none" w:sz="0" w:space="0" w:color="auto"/>
            <w:left w:val="none" w:sz="0" w:space="0" w:color="auto"/>
            <w:bottom w:val="none" w:sz="0" w:space="0" w:color="auto"/>
            <w:right w:val="none" w:sz="0" w:space="0" w:color="auto"/>
          </w:divBdr>
        </w:div>
      </w:divsChild>
    </w:div>
    <w:div w:id="1028993718">
      <w:bodyDiv w:val="1"/>
      <w:marLeft w:val="0"/>
      <w:marRight w:val="0"/>
      <w:marTop w:val="0"/>
      <w:marBottom w:val="0"/>
      <w:divBdr>
        <w:top w:val="none" w:sz="0" w:space="0" w:color="auto"/>
        <w:left w:val="none" w:sz="0" w:space="0" w:color="auto"/>
        <w:bottom w:val="none" w:sz="0" w:space="0" w:color="auto"/>
        <w:right w:val="none" w:sz="0" w:space="0" w:color="auto"/>
      </w:divBdr>
      <w:divsChild>
        <w:div w:id="1051539201">
          <w:marLeft w:val="0"/>
          <w:marRight w:val="0"/>
          <w:marTop w:val="0"/>
          <w:marBottom w:val="0"/>
          <w:divBdr>
            <w:top w:val="none" w:sz="0" w:space="0" w:color="auto"/>
            <w:left w:val="none" w:sz="0" w:space="0" w:color="auto"/>
            <w:bottom w:val="none" w:sz="0" w:space="0" w:color="auto"/>
            <w:right w:val="none" w:sz="0" w:space="0" w:color="auto"/>
          </w:divBdr>
        </w:div>
      </w:divsChild>
    </w:div>
    <w:div w:id="1063139909">
      <w:bodyDiv w:val="1"/>
      <w:marLeft w:val="0"/>
      <w:marRight w:val="0"/>
      <w:marTop w:val="0"/>
      <w:marBottom w:val="0"/>
      <w:divBdr>
        <w:top w:val="none" w:sz="0" w:space="0" w:color="auto"/>
        <w:left w:val="none" w:sz="0" w:space="0" w:color="auto"/>
        <w:bottom w:val="none" w:sz="0" w:space="0" w:color="auto"/>
        <w:right w:val="none" w:sz="0" w:space="0" w:color="auto"/>
      </w:divBdr>
      <w:divsChild>
        <w:div w:id="407461513">
          <w:marLeft w:val="0"/>
          <w:marRight w:val="0"/>
          <w:marTop w:val="0"/>
          <w:marBottom w:val="0"/>
          <w:divBdr>
            <w:top w:val="none" w:sz="0" w:space="0" w:color="auto"/>
            <w:left w:val="none" w:sz="0" w:space="0" w:color="auto"/>
            <w:bottom w:val="none" w:sz="0" w:space="0" w:color="auto"/>
            <w:right w:val="none" w:sz="0" w:space="0" w:color="auto"/>
          </w:divBdr>
        </w:div>
      </w:divsChild>
    </w:div>
    <w:div w:id="1127626647">
      <w:bodyDiv w:val="1"/>
      <w:marLeft w:val="0"/>
      <w:marRight w:val="0"/>
      <w:marTop w:val="0"/>
      <w:marBottom w:val="0"/>
      <w:divBdr>
        <w:top w:val="none" w:sz="0" w:space="0" w:color="auto"/>
        <w:left w:val="none" w:sz="0" w:space="0" w:color="auto"/>
        <w:bottom w:val="none" w:sz="0" w:space="0" w:color="auto"/>
        <w:right w:val="none" w:sz="0" w:space="0" w:color="auto"/>
      </w:divBdr>
      <w:divsChild>
        <w:div w:id="1417434103">
          <w:marLeft w:val="0"/>
          <w:marRight w:val="0"/>
          <w:marTop w:val="0"/>
          <w:marBottom w:val="0"/>
          <w:divBdr>
            <w:top w:val="none" w:sz="0" w:space="0" w:color="auto"/>
            <w:left w:val="none" w:sz="0" w:space="0" w:color="auto"/>
            <w:bottom w:val="none" w:sz="0" w:space="0" w:color="auto"/>
            <w:right w:val="none" w:sz="0" w:space="0" w:color="auto"/>
          </w:divBdr>
        </w:div>
        <w:div w:id="1503163081">
          <w:marLeft w:val="0"/>
          <w:marRight w:val="0"/>
          <w:marTop w:val="0"/>
          <w:marBottom w:val="0"/>
          <w:divBdr>
            <w:top w:val="none" w:sz="0" w:space="0" w:color="auto"/>
            <w:left w:val="none" w:sz="0" w:space="0" w:color="auto"/>
            <w:bottom w:val="none" w:sz="0" w:space="0" w:color="auto"/>
            <w:right w:val="none" w:sz="0" w:space="0" w:color="auto"/>
          </w:divBdr>
        </w:div>
      </w:divsChild>
    </w:div>
    <w:div w:id="1230385554">
      <w:bodyDiv w:val="1"/>
      <w:marLeft w:val="0"/>
      <w:marRight w:val="0"/>
      <w:marTop w:val="0"/>
      <w:marBottom w:val="0"/>
      <w:divBdr>
        <w:top w:val="none" w:sz="0" w:space="0" w:color="auto"/>
        <w:left w:val="none" w:sz="0" w:space="0" w:color="auto"/>
        <w:bottom w:val="none" w:sz="0" w:space="0" w:color="auto"/>
        <w:right w:val="none" w:sz="0" w:space="0" w:color="auto"/>
      </w:divBdr>
      <w:divsChild>
        <w:div w:id="1159418371">
          <w:marLeft w:val="0"/>
          <w:marRight w:val="0"/>
          <w:marTop w:val="0"/>
          <w:marBottom w:val="0"/>
          <w:divBdr>
            <w:top w:val="none" w:sz="0" w:space="0" w:color="auto"/>
            <w:left w:val="none" w:sz="0" w:space="0" w:color="auto"/>
            <w:bottom w:val="none" w:sz="0" w:space="0" w:color="auto"/>
            <w:right w:val="none" w:sz="0" w:space="0" w:color="auto"/>
          </w:divBdr>
        </w:div>
        <w:div w:id="1476264695">
          <w:marLeft w:val="0"/>
          <w:marRight w:val="0"/>
          <w:marTop w:val="0"/>
          <w:marBottom w:val="0"/>
          <w:divBdr>
            <w:top w:val="none" w:sz="0" w:space="0" w:color="auto"/>
            <w:left w:val="none" w:sz="0" w:space="0" w:color="auto"/>
            <w:bottom w:val="none" w:sz="0" w:space="0" w:color="auto"/>
            <w:right w:val="none" w:sz="0" w:space="0" w:color="auto"/>
          </w:divBdr>
        </w:div>
      </w:divsChild>
    </w:div>
    <w:div w:id="1240097151">
      <w:bodyDiv w:val="1"/>
      <w:marLeft w:val="0"/>
      <w:marRight w:val="0"/>
      <w:marTop w:val="0"/>
      <w:marBottom w:val="0"/>
      <w:divBdr>
        <w:top w:val="none" w:sz="0" w:space="0" w:color="auto"/>
        <w:left w:val="none" w:sz="0" w:space="0" w:color="auto"/>
        <w:bottom w:val="none" w:sz="0" w:space="0" w:color="auto"/>
        <w:right w:val="none" w:sz="0" w:space="0" w:color="auto"/>
      </w:divBdr>
      <w:divsChild>
        <w:div w:id="444155358">
          <w:marLeft w:val="0"/>
          <w:marRight w:val="0"/>
          <w:marTop w:val="0"/>
          <w:marBottom w:val="0"/>
          <w:divBdr>
            <w:top w:val="none" w:sz="0" w:space="0" w:color="auto"/>
            <w:left w:val="none" w:sz="0" w:space="0" w:color="auto"/>
            <w:bottom w:val="none" w:sz="0" w:space="0" w:color="auto"/>
            <w:right w:val="none" w:sz="0" w:space="0" w:color="auto"/>
          </w:divBdr>
        </w:div>
        <w:div w:id="2145656516">
          <w:marLeft w:val="0"/>
          <w:marRight w:val="0"/>
          <w:marTop w:val="0"/>
          <w:marBottom w:val="0"/>
          <w:divBdr>
            <w:top w:val="none" w:sz="0" w:space="0" w:color="auto"/>
            <w:left w:val="none" w:sz="0" w:space="0" w:color="auto"/>
            <w:bottom w:val="none" w:sz="0" w:space="0" w:color="auto"/>
            <w:right w:val="none" w:sz="0" w:space="0" w:color="auto"/>
          </w:divBdr>
        </w:div>
      </w:divsChild>
    </w:div>
    <w:div w:id="1383797325">
      <w:bodyDiv w:val="1"/>
      <w:marLeft w:val="0"/>
      <w:marRight w:val="0"/>
      <w:marTop w:val="0"/>
      <w:marBottom w:val="0"/>
      <w:divBdr>
        <w:top w:val="none" w:sz="0" w:space="0" w:color="auto"/>
        <w:left w:val="none" w:sz="0" w:space="0" w:color="auto"/>
        <w:bottom w:val="none" w:sz="0" w:space="0" w:color="auto"/>
        <w:right w:val="none" w:sz="0" w:space="0" w:color="auto"/>
      </w:divBdr>
      <w:divsChild>
        <w:div w:id="2130197517">
          <w:marLeft w:val="0"/>
          <w:marRight w:val="0"/>
          <w:marTop w:val="0"/>
          <w:marBottom w:val="0"/>
          <w:divBdr>
            <w:top w:val="none" w:sz="0" w:space="0" w:color="auto"/>
            <w:left w:val="none" w:sz="0" w:space="0" w:color="auto"/>
            <w:bottom w:val="none" w:sz="0" w:space="0" w:color="auto"/>
            <w:right w:val="none" w:sz="0" w:space="0" w:color="auto"/>
          </w:divBdr>
        </w:div>
        <w:div w:id="1502772638">
          <w:marLeft w:val="0"/>
          <w:marRight w:val="0"/>
          <w:marTop w:val="0"/>
          <w:marBottom w:val="0"/>
          <w:divBdr>
            <w:top w:val="none" w:sz="0" w:space="0" w:color="auto"/>
            <w:left w:val="none" w:sz="0" w:space="0" w:color="auto"/>
            <w:bottom w:val="none" w:sz="0" w:space="0" w:color="auto"/>
            <w:right w:val="none" w:sz="0" w:space="0" w:color="auto"/>
          </w:divBdr>
        </w:div>
      </w:divsChild>
    </w:div>
    <w:div w:id="1402677423">
      <w:bodyDiv w:val="1"/>
      <w:marLeft w:val="0"/>
      <w:marRight w:val="0"/>
      <w:marTop w:val="0"/>
      <w:marBottom w:val="0"/>
      <w:divBdr>
        <w:top w:val="none" w:sz="0" w:space="0" w:color="auto"/>
        <w:left w:val="none" w:sz="0" w:space="0" w:color="auto"/>
        <w:bottom w:val="none" w:sz="0" w:space="0" w:color="auto"/>
        <w:right w:val="none" w:sz="0" w:space="0" w:color="auto"/>
      </w:divBdr>
      <w:divsChild>
        <w:div w:id="2007244561">
          <w:marLeft w:val="0"/>
          <w:marRight w:val="0"/>
          <w:marTop w:val="0"/>
          <w:marBottom w:val="0"/>
          <w:divBdr>
            <w:top w:val="none" w:sz="0" w:space="0" w:color="auto"/>
            <w:left w:val="none" w:sz="0" w:space="0" w:color="auto"/>
            <w:bottom w:val="none" w:sz="0" w:space="0" w:color="auto"/>
            <w:right w:val="none" w:sz="0" w:space="0" w:color="auto"/>
          </w:divBdr>
        </w:div>
      </w:divsChild>
    </w:div>
    <w:div w:id="1491411710">
      <w:bodyDiv w:val="1"/>
      <w:marLeft w:val="0"/>
      <w:marRight w:val="0"/>
      <w:marTop w:val="0"/>
      <w:marBottom w:val="0"/>
      <w:divBdr>
        <w:top w:val="none" w:sz="0" w:space="0" w:color="auto"/>
        <w:left w:val="none" w:sz="0" w:space="0" w:color="auto"/>
        <w:bottom w:val="none" w:sz="0" w:space="0" w:color="auto"/>
        <w:right w:val="none" w:sz="0" w:space="0" w:color="auto"/>
      </w:divBdr>
      <w:divsChild>
        <w:div w:id="1955164127">
          <w:marLeft w:val="0"/>
          <w:marRight w:val="0"/>
          <w:marTop w:val="0"/>
          <w:marBottom w:val="0"/>
          <w:divBdr>
            <w:top w:val="none" w:sz="0" w:space="0" w:color="auto"/>
            <w:left w:val="none" w:sz="0" w:space="0" w:color="auto"/>
            <w:bottom w:val="none" w:sz="0" w:space="0" w:color="auto"/>
            <w:right w:val="none" w:sz="0" w:space="0" w:color="auto"/>
          </w:divBdr>
        </w:div>
      </w:divsChild>
    </w:div>
    <w:div w:id="1645350529">
      <w:bodyDiv w:val="1"/>
      <w:marLeft w:val="0"/>
      <w:marRight w:val="0"/>
      <w:marTop w:val="0"/>
      <w:marBottom w:val="0"/>
      <w:divBdr>
        <w:top w:val="none" w:sz="0" w:space="0" w:color="auto"/>
        <w:left w:val="none" w:sz="0" w:space="0" w:color="auto"/>
        <w:bottom w:val="none" w:sz="0" w:space="0" w:color="auto"/>
        <w:right w:val="none" w:sz="0" w:space="0" w:color="auto"/>
      </w:divBdr>
      <w:divsChild>
        <w:div w:id="1596985558">
          <w:marLeft w:val="0"/>
          <w:marRight w:val="0"/>
          <w:marTop w:val="0"/>
          <w:marBottom w:val="0"/>
          <w:divBdr>
            <w:top w:val="none" w:sz="0" w:space="0" w:color="auto"/>
            <w:left w:val="none" w:sz="0" w:space="0" w:color="auto"/>
            <w:bottom w:val="none" w:sz="0" w:space="0" w:color="auto"/>
            <w:right w:val="none" w:sz="0" w:space="0" w:color="auto"/>
          </w:divBdr>
        </w:div>
      </w:divsChild>
    </w:div>
    <w:div w:id="1647738837">
      <w:bodyDiv w:val="1"/>
      <w:marLeft w:val="0"/>
      <w:marRight w:val="0"/>
      <w:marTop w:val="0"/>
      <w:marBottom w:val="0"/>
      <w:divBdr>
        <w:top w:val="none" w:sz="0" w:space="0" w:color="auto"/>
        <w:left w:val="none" w:sz="0" w:space="0" w:color="auto"/>
        <w:bottom w:val="none" w:sz="0" w:space="0" w:color="auto"/>
        <w:right w:val="none" w:sz="0" w:space="0" w:color="auto"/>
      </w:divBdr>
      <w:divsChild>
        <w:div w:id="560095521">
          <w:marLeft w:val="0"/>
          <w:marRight w:val="0"/>
          <w:marTop w:val="0"/>
          <w:marBottom w:val="0"/>
          <w:divBdr>
            <w:top w:val="none" w:sz="0" w:space="0" w:color="auto"/>
            <w:left w:val="none" w:sz="0" w:space="0" w:color="auto"/>
            <w:bottom w:val="none" w:sz="0" w:space="0" w:color="auto"/>
            <w:right w:val="none" w:sz="0" w:space="0" w:color="auto"/>
          </w:divBdr>
        </w:div>
      </w:divsChild>
    </w:div>
    <w:div w:id="1914273661">
      <w:bodyDiv w:val="1"/>
      <w:marLeft w:val="0"/>
      <w:marRight w:val="0"/>
      <w:marTop w:val="0"/>
      <w:marBottom w:val="0"/>
      <w:divBdr>
        <w:top w:val="none" w:sz="0" w:space="0" w:color="auto"/>
        <w:left w:val="none" w:sz="0" w:space="0" w:color="auto"/>
        <w:bottom w:val="none" w:sz="0" w:space="0" w:color="auto"/>
        <w:right w:val="none" w:sz="0" w:space="0" w:color="auto"/>
      </w:divBdr>
      <w:divsChild>
        <w:div w:id="348065102">
          <w:marLeft w:val="0"/>
          <w:marRight w:val="0"/>
          <w:marTop w:val="0"/>
          <w:marBottom w:val="0"/>
          <w:divBdr>
            <w:top w:val="none" w:sz="0" w:space="0" w:color="auto"/>
            <w:left w:val="none" w:sz="0" w:space="0" w:color="auto"/>
            <w:bottom w:val="none" w:sz="0" w:space="0" w:color="auto"/>
            <w:right w:val="none" w:sz="0" w:space="0" w:color="auto"/>
          </w:divBdr>
        </w:div>
      </w:divsChild>
    </w:div>
    <w:div w:id="1932808883">
      <w:bodyDiv w:val="1"/>
      <w:marLeft w:val="0"/>
      <w:marRight w:val="0"/>
      <w:marTop w:val="0"/>
      <w:marBottom w:val="0"/>
      <w:divBdr>
        <w:top w:val="none" w:sz="0" w:space="0" w:color="auto"/>
        <w:left w:val="none" w:sz="0" w:space="0" w:color="auto"/>
        <w:bottom w:val="none" w:sz="0" w:space="0" w:color="auto"/>
        <w:right w:val="none" w:sz="0" w:space="0" w:color="auto"/>
      </w:divBdr>
    </w:div>
    <w:div w:id="1958028584">
      <w:bodyDiv w:val="1"/>
      <w:marLeft w:val="0"/>
      <w:marRight w:val="0"/>
      <w:marTop w:val="0"/>
      <w:marBottom w:val="0"/>
      <w:divBdr>
        <w:top w:val="none" w:sz="0" w:space="0" w:color="auto"/>
        <w:left w:val="none" w:sz="0" w:space="0" w:color="auto"/>
        <w:bottom w:val="none" w:sz="0" w:space="0" w:color="auto"/>
        <w:right w:val="none" w:sz="0" w:space="0" w:color="auto"/>
      </w:divBdr>
      <w:divsChild>
        <w:div w:id="1085496907">
          <w:marLeft w:val="0"/>
          <w:marRight w:val="0"/>
          <w:marTop w:val="0"/>
          <w:marBottom w:val="0"/>
          <w:divBdr>
            <w:top w:val="none" w:sz="0" w:space="0" w:color="auto"/>
            <w:left w:val="none" w:sz="0" w:space="0" w:color="auto"/>
            <w:bottom w:val="none" w:sz="0" w:space="0" w:color="auto"/>
            <w:right w:val="none" w:sz="0" w:space="0" w:color="auto"/>
          </w:divBdr>
        </w:div>
      </w:divsChild>
    </w:div>
    <w:div w:id="2017028497">
      <w:bodyDiv w:val="1"/>
      <w:marLeft w:val="0"/>
      <w:marRight w:val="0"/>
      <w:marTop w:val="0"/>
      <w:marBottom w:val="0"/>
      <w:divBdr>
        <w:top w:val="none" w:sz="0" w:space="0" w:color="auto"/>
        <w:left w:val="none" w:sz="0" w:space="0" w:color="auto"/>
        <w:bottom w:val="none" w:sz="0" w:space="0" w:color="auto"/>
        <w:right w:val="none" w:sz="0" w:space="0" w:color="auto"/>
      </w:divBdr>
      <w:divsChild>
        <w:div w:id="1824008635">
          <w:marLeft w:val="0"/>
          <w:marRight w:val="0"/>
          <w:marTop w:val="0"/>
          <w:marBottom w:val="0"/>
          <w:divBdr>
            <w:top w:val="none" w:sz="0" w:space="0" w:color="auto"/>
            <w:left w:val="none" w:sz="0" w:space="0" w:color="auto"/>
            <w:bottom w:val="none" w:sz="0" w:space="0" w:color="auto"/>
            <w:right w:val="none" w:sz="0" w:space="0" w:color="auto"/>
          </w:divBdr>
        </w:div>
      </w:divsChild>
    </w:div>
    <w:div w:id="2046367074">
      <w:bodyDiv w:val="1"/>
      <w:marLeft w:val="0"/>
      <w:marRight w:val="0"/>
      <w:marTop w:val="0"/>
      <w:marBottom w:val="0"/>
      <w:divBdr>
        <w:top w:val="none" w:sz="0" w:space="0" w:color="auto"/>
        <w:left w:val="none" w:sz="0" w:space="0" w:color="auto"/>
        <w:bottom w:val="none" w:sz="0" w:space="0" w:color="auto"/>
        <w:right w:val="none" w:sz="0" w:space="0" w:color="auto"/>
      </w:divBdr>
      <w:divsChild>
        <w:div w:id="51857313">
          <w:marLeft w:val="0"/>
          <w:marRight w:val="0"/>
          <w:marTop w:val="0"/>
          <w:marBottom w:val="0"/>
          <w:divBdr>
            <w:top w:val="none" w:sz="0" w:space="0" w:color="auto"/>
            <w:left w:val="none" w:sz="0" w:space="0" w:color="auto"/>
            <w:bottom w:val="none" w:sz="0" w:space="0" w:color="auto"/>
            <w:right w:val="none" w:sz="0" w:space="0" w:color="auto"/>
          </w:divBdr>
        </w:div>
      </w:divsChild>
    </w:div>
    <w:div w:id="21399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pilfov.ro/stare-civila/certificate-de-atestare-a-domiciliului-si-a-cetatenie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2016-09-26T15:35:00Z</dcterms:created>
  <dcterms:modified xsi:type="dcterms:W3CDTF">2016-09-26T15:35:00Z</dcterms:modified>
</cp:coreProperties>
</file>